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0" w:type="dxa"/>
        <w:tblLook w:val="04A0"/>
      </w:tblPr>
      <w:tblGrid>
        <w:gridCol w:w="5560"/>
        <w:gridCol w:w="3934"/>
      </w:tblGrid>
      <w:tr w:rsidR="00392E1F" w:rsidRPr="004D08F7" w:rsidTr="004E01F0">
        <w:trPr>
          <w:trHeight w:val="1163"/>
        </w:trPr>
        <w:tc>
          <w:tcPr>
            <w:tcW w:w="5560" w:type="dxa"/>
          </w:tcPr>
          <w:p w:rsidR="00392E1F" w:rsidRPr="004D08F7" w:rsidRDefault="00392E1F" w:rsidP="009C0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392E1F" w:rsidRPr="004D08F7" w:rsidRDefault="00392E1F" w:rsidP="004E0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</w:p>
          <w:p w:rsidR="00392E1F" w:rsidRPr="004D08F7" w:rsidRDefault="00392E1F" w:rsidP="004E0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392E1F" w:rsidRPr="004D08F7" w:rsidRDefault="00392E1F" w:rsidP="004E0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Увельского муниципального округа</w:t>
            </w:r>
          </w:p>
          <w:p w:rsidR="00392E1F" w:rsidRPr="004D08F7" w:rsidRDefault="00ED0F6C" w:rsidP="004E0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«15»  апреля </w:t>
            </w:r>
            <w:r w:rsidR="00392E1F" w:rsidRPr="004D08F7">
              <w:rPr>
                <w:rFonts w:ascii="Times New Roman" w:hAnsi="Times New Roman"/>
                <w:sz w:val="24"/>
                <w:szCs w:val="24"/>
              </w:rPr>
              <w:t>2026 года №</w:t>
            </w:r>
            <w:r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</w:tr>
    </w:tbl>
    <w:p w:rsidR="00392E1F" w:rsidRPr="004D08F7" w:rsidRDefault="00392E1F" w:rsidP="00392E1F">
      <w:pPr>
        <w:ind w:left="36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Look w:val="04A0"/>
      </w:tblPr>
      <w:tblGrid>
        <w:gridCol w:w="9462"/>
      </w:tblGrid>
      <w:tr w:rsidR="00392E1F" w:rsidRPr="004D08F7" w:rsidTr="00870E2A">
        <w:tc>
          <w:tcPr>
            <w:tcW w:w="9462" w:type="dxa"/>
          </w:tcPr>
          <w:p w:rsidR="009C4769" w:rsidRDefault="00392E1F" w:rsidP="00647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sz w:val="24"/>
                <w:szCs w:val="24"/>
              </w:rPr>
              <w:t xml:space="preserve">Положение об организации временной занятости несовершеннолетних граждан </w:t>
            </w:r>
          </w:p>
          <w:p w:rsidR="00392E1F" w:rsidRPr="004D08F7" w:rsidRDefault="00392E1F" w:rsidP="00647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sz w:val="24"/>
                <w:szCs w:val="24"/>
              </w:rPr>
              <w:t>на территории Увельского муниципального округа в 2026 году</w:t>
            </w:r>
          </w:p>
          <w:p w:rsidR="00647BDA" w:rsidRPr="004D08F7" w:rsidRDefault="00647BDA" w:rsidP="00647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2E1F" w:rsidRPr="004D08F7" w:rsidRDefault="00F33D81" w:rsidP="00F33D81">
      <w:pPr>
        <w:tabs>
          <w:tab w:val="left" w:pos="3828"/>
        </w:tabs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D08F7">
        <w:rPr>
          <w:rFonts w:ascii="Times New Roman" w:hAnsi="Times New Roman"/>
          <w:b/>
          <w:sz w:val="24"/>
          <w:szCs w:val="24"/>
        </w:rPr>
        <w:t xml:space="preserve">. </w:t>
      </w:r>
      <w:r w:rsidR="00392E1F" w:rsidRPr="004D08F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392E1F" w:rsidRPr="004D08F7" w:rsidRDefault="00392E1F" w:rsidP="00392E1F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392E1F" w:rsidRPr="004D08F7" w:rsidRDefault="00392E1F" w:rsidP="00EB07AB">
      <w:pPr>
        <w:pStyle w:val="contentparagraph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4D08F7">
        <w:t>1.1. Настоящее Положение регламентирует основные принципы и условия организации временной занятости и трудоустройства несовершеннолетних граждан в возрасте от 14 до 18 лет в свободное от учебы время и в период летних каникул на территории Увельского муниципального округа Челябинской области в 2026 году.</w:t>
      </w:r>
    </w:p>
    <w:p w:rsidR="00392E1F" w:rsidRPr="004D08F7" w:rsidRDefault="00EB07AB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1.2. </w:t>
      </w:r>
      <w:r w:rsidR="00392E1F" w:rsidRPr="004D08F7">
        <w:rPr>
          <w:rFonts w:ascii="Times New Roman" w:hAnsi="Times New Roman"/>
          <w:sz w:val="24"/>
          <w:szCs w:val="24"/>
        </w:rPr>
        <w:t>Главной целью организации временной занятости и трудоустройства несовершеннолетних граждан в возрасте от 14 до 18 лет является приобщение их к трудовой деятельности, получение начальных профессиональных навыков, адаптация к трудовой деятельности, содействие процессу социализации и решении социальных проблем, особенно в каникулярное время. Обеспечение трудовой занятости несовершеннолетних граждан в свободное от учебы время является важнейшим профилактическим воспитательным средством подростковой безнадзорности и преступности.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1.3. Настоящее Положение разработано в соответствии со статьями 265-272 Трудового кодекса Российской Федерации, </w:t>
      </w:r>
      <w:r w:rsidR="0097219F" w:rsidRPr="004D08F7">
        <w:rPr>
          <w:rFonts w:ascii="Times New Roman" w:hAnsi="Times New Roman"/>
          <w:sz w:val="24"/>
          <w:szCs w:val="24"/>
        </w:rPr>
        <w:t xml:space="preserve">Федеральным законом от 12.12.2023 </w:t>
      </w:r>
      <w:r w:rsidR="00AA1E42" w:rsidRPr="004D08F7">
        <w:rPr>
          <w:rFonts w:ascii="Times New Roman" w:hAnsi="Times New Roman"/>
          <w:sz w:val="24"/>
          <w:szCs w:val="24"/>
        </w:rPr>
        <w:t xml:space="preserve">года           </w:t>
      </w:r>
      <w:r w:rsidR="0097219F" w:rsidRPr="004D08F7">
        <w:rPr>
          <w:rFonts w:ascii="Times New Roman" w:hAnsi="Times New Roman"/>
          <w:sz w:val="24"/>
          <w:szCs w:val="24"/>
        </w:rPr>
        <w:t>№ 56</w:t>
      </w:r>
      <w:r w:rsidR="00AA1E42" w:rsidRPr="004D08F7">
        <w:rPr>
          <w:rFonts w:ascii="Times New Roman" w:hAnsi="Times New Roman"/>
          <w:sz w:val="24"/>
          <w:szCs w:val="24"/>
        </w:rPr>
        <w:t xml:space="preserve">5-ФЗ </w:t>
      </w:r>
      <w:r w:rsidR="0097219F" w:rsidRPr="004D08F7">
        <w:rPr>
          <w:rFonts w:ascii="Times New Roman" w:hAnsi="Times New Roman"/>
          <w:sz w:val="24"/>
          <w:szCs w:val="24"/>
        </w:rPr>
        <w:t>«О занятости населения в Российской Федерации»</w:t>
      </w:r>
      <w:r w:rsidRPr="004D08F7">
        <w:rPr>
          <w:rFonts w:ascii="Times New Roman" w:hAnsi="Times New Roman"/>
          <w:sz w:val="24"/>
          <w:szCs w:val="24"/>
        </w:rPr>
        <w:t xml:space="preserve">, </w:t>
      </w:r>
      <w:r w:rsidR="00AA1E42" w:rsidRPr="004D08F7">
        <w:rPr>
          <w:rFonts w:ascii="Times New Roman" w:hAnsi="Times New Roman"/>
          <w:sz w:val="24"/>
          <w:szCs w:val="24"/>
        </w:rPr>
        <w:t xml:space="preserve">Приказом Минтруда России        от 22.11.2024 года № 629н «Об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время», </w:t>
      </w:r>
      <w:r w:rsidRPr="004D08F7">
        <w:rPr>
          <w:rFonts w:ascii="Times New Roman" w:hAnsi="Times New Roman"/>
          <w:sz w:val="24"/>
          <w:szCs w:val="24"/>
        </w:rPr>
        <w:t>Уставом Увельского муниципального округа</w:t>
      </w:r>
      <w:r w:rsidR="006B1EA6" w:rsidRPr="004D08F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4D08F7">
        <w:rPr>
          <w:rFonts w:ascii="Times New Roman" w:hAnsi="Times New Roman"/>
          <w:sz w:val="24"/>
          <w:szCs w:val="24"/>
        </w:rPr>
        <w:t>.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1.4. При трудоустройстве несовершеннолетних граждан на временную работу принимаются во внимание требования Федерального закона от 24.07.1998 </w:t>
      </w:r>
      <w:r w:rsidR="005F03CE">
        <w:rPr>
          <w:rFonts w:ascii="Times New Roman" w:hAnsi="Times New Roman"/>
          <w:sz w:val="24"/>
          <w:szCs w:val="24"/>
        </w:rPr>
        <w:t xml:space="preserve">года </w:t>
      </w:r>
      <w:r w:rsidRPr="004D08F7">
        <w:rPr>
          <w:rFonts w:ascii="Times New Roman" w:hAnsi="Times New Roman"/>
          <w:sz w:val="24"/>
          <w:szCs w:val="24"/>
        </w:rPr>
        <w:t xml:space="preserve">№ 124-ФЗ </w:t>
      </w:r>
      <w:r w:rsidR="00647BDA" w:rsidRPr="004D08F7">
        <w:rPr>
          <w:rFonts w:ascii="Times New Roman" w:hAnsi="Times New Roman"/>
          <w:sz w:val="24"/>
          <w:szCs w:val="24"/>
        </w:rPr>
        <w:t xml:space="preserve">        </w:t>
      </w:r>
      <w:r w:rsidRPr="004D08F7">
        <w:rPr>
          <w:rFonts w:ascii="Times New Roman" w:hAnsi="Times New Roman"/>
          <w:sz w:val="24"/>
          <w:szCs w:val="24"/>
        </w:rPr>
        <w:t xml:space="preserve">«Об основных гарантиях прав ребенка в Российской Федерации», Федерального закона </w:t>
      </w:r>
      <w:r w:rsidR="005E73F7">
        <w:rPr>
          <w:rFonts w:ascii="Times New Roman" w:hAnsi="Times New Roman"/>
          <w:sz w:val="24"/>
          <w:szCs w:val="24"/>
        </w:rPr>
        <w:t xml:space="preserve">      </w:t>
      </w:r>
      <w:r w:rsidR="005F03CE">
        <w:rPr>
          <w:rFonts w:ascii="Times New Roman" w:hAnsi="Times New Roman"/>
          <w:sz w:val="24"/>
          <w:szCs w:val="24"/>
        </w:rPr>
        <w:t>от 24 июня 1999 года</w:t>
      </w:r>
      <w:r w:rsidRPr="004D08F7">
        <w:rPr>
          <w:rFonts w:ascii="Times New Roman" w:hAnsi="Times New Roman"/>
          <w:sz w:val="24"/>
          <w:szCs w:val="24"/>
        </w:rPr>
        <w:t xml:space="preserve"> № 120-ФЗ «Об основах системы профилактики безнадзорности и правонарушений несовершеннолетних», в </w:t>
      </w:r>
      <w:r w:rsidR="00AA1E42" w:rsidRPr="004D08F7">
        <w:rPr>
          <w:rFonts w:ascii="Times New Roman" w:hAnsi="Times New Roman"/>
          <w:sz w:val="24"/>
          <w:szCs w:val="24"/>
        </w:rPr>
        <w:t>связи,</w:t>
      </w:r>
      <w:r w:rsidRPr="004D08F7">
        <w:rPr>
          <w:rFonts w:ascii="Times New Roman" w:hAnsi="Times New Roman"/>
          <w:sz w:val="24"/>
          <w:szCs w:val="24"/>
        </w:rPr>
        <w:t xml:space="preserve"> с чем особое внимание уделяется вовлечению в трудоустройство детей из следующих категорий: </w:t>
      </w:r>
    </w:p>
    <w:p w:rsidR="00A77D9B" w:rsidRPr="004D08F7" w:rsidRDefault="00A77D9B" w:rsidP="006B1E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-</w:t>
      </w:r>
      <w:r w:rsidRPr="004D08F7">
        <w:rPr>
          <w:sz w:val="24"/>
          <w:szCs w:val="24"/>
        </w:rPr>
        <w:t xml:space="preserve"> </w:t>
      </w:r>
      <w:r w:rsidRPr="004D08F7">
        <w:rPr>
          <w:rFonts w:ascii="Times New Roman" w:hAnsi="Times New Roman"/>
          <w:sz w:val="24"/>
          <w:szCs w:val="24"/>
        </w:rPr>
        <w:t xml:space="preserve">детей военнослужащих и дети граждан, пребывающих в добровольческих формированиях, погибших (умерших) при выполнении задач в ходе проведения специальной военной операции;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детей-сирот и детей, оставшихся без попечения родителей;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семей безработных граждан;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из малообеспеченных, неполных и многодетных семей;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семей беженцев и вынужденных переселенцев;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состоящих на учете в подразделении по делам несовершеннолетних и территориальной комиссии по делам несовершеннолетних и защите их прав;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освобожденные из воспитательных колоний;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окончившие специальные учебно-воспитательные учреждения. </w:t>
      </w:r>
    </w:p>
    <w:p w:rsidR="00392E1F" w:rsidRPr="004D08F7" w:rsidRDefault="00392E1F" w:rsidP="00EB07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1.5. Трудоустройство несовершеннолетних граждан допускается на работу, не наносящую ущерба их здоровью, нормальному развитию, нравственности, не нарушающую процесса обучения, при этом трудоустройство подростков в возрасте 14 лет допускается только при наличии письменного согласия одного из родителей (законного представителя) и органа опеки и попечительства.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lastRenderedPageBreak/>
        <w:t>1.6</w:t>
      </w:r>
      <w:r w:rsidR="009C4769">
        <w:rPr>
          <w:rFonts w:ascii="Times New Roman" w:hAnsi="Times New Roman"/>
          <w:sz w:val="24"/>
          <w:szCs w:val="24"/>
        </w:rPr>
        <w:t>.</w:t>
      </w:r>
      <w:r w:rsidRPr="004D08F7">
        <w:rPr>
          <w:rFonts w:ascii="Times New Roman" w:hAnsi="Times New Roman"/>
          <w:sz w:val="24"/>
          <w:szCs w:val="24"/>
        </w:rPr>
        <w:t xml:space="preserve"> Организация временной занятости несовершеннолетних граждан направленно на решение следующих задач: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а) трудоустройство подростк</w:t>
      </w:r>
      <w:r w:rsidR="006B1EA6" w:rsidRPr="004D08F7">
        <w:rPr>
          <w:rFonts w:ascii="Times New Roman" w:hAnsi="Times New Roman"/>
          <w:sz w:val="24"/>
          <w:szCs w:val="24"/>
        </w:rPr>
        <w:t xml:space="preserve">ов на временные рабочие места, </w:t>
      </w:r>
      <w:r w:rsidRPr="004D08F7">
        <w:rPr>
          <w:rFonts w:ascii="Times New Roman" w:hAnsi="Times New Roman"/>
          <w:sz w:val="24"/>
          <w:szCs w:val="24"/>
        </w:rPr>
        <w:t>возможность получения самостоятельного заработка;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б) оказание помощи ветеранам Великой Отечественной войны и труженикам тыла, инвалидам и престарелым гражданам Увельского </w:t>
      </w:r>
      <w:r w:rsidR="006B1EA6" w:rsidRPr="004D08F7">
        <w:rPr>
          <w:rFonts w:ascii="Times New Roman" w:hAnsi="Times New Roman"/>
          <w:sz w:val="24"/>
          <w:szCs w:val="24"/>
        </w:rPr>
        <w:t xml:space="preserve">муниципального </w:t>
      </w:r>
      <w:r w:rsidRPr="004D08F7">
        <w:rPr>
          <w:rFonts w:ascii="Times New Roman" w:hAnsi="Times New Roman"/>
          <w:sz w:val="24"/>
          <w:szCs w:val="24"/>
        </w:rPr>
        <w:t>округа;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в) трудовое воспитание подростков, приобретение навыков коллективного труда;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г) участие в общественной жизни </w:t>
      </w:r>
      <w:r w:rsidR="00C410B3" w:rsidRPr="004D08F7">
        <w:rPr>
          <w:rFonts w:ascii="Times New Roman" w:hAnsi="Times New Roman"/>
          <w:sz w:val="24"/>
          <w:szCs w:val="24"/>
        </w:rPr>
        <w:t>округа,</w:t>
      </w:r>
      <w:r w:rsidRPr="004D08F7">
        <w:rPr>
          <w:rFonts w:ascii="Times New Roman" w:hAnsi="Times New Roman"/>
          <w:sz w:val="24"/>
          <w:szCs w:val="24"/>
        </w:rPr>
        <w:t xml:space="preserve"> благоустройство социально значимых объектов, шефство над памятниками округа;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д) воспитание патриотизма и нравственности, любви к малой Родине, уважение к старшему поколению.</w:t>
      </w:r>
    </w:p>
    <w:p w:rsidR="00392E1F" w:rsidRPr="004D08F7" w:rsidRDefault="00392E1F" w:rsidP="00EB07A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1.7. Организация временной занятости несовершеннолетних граждан осуществляется в соответствии с законодательством Российской Федерации.</w:t>
      </w:r>
    </w:p>
    <w:p w:rsidR="00392E1F" w:rsidRPr="004D08F7" w:rsidRDefault="00392E1F" w:rsidP="00EB07AB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D08F7">
        <w:rPr>
          <w:rFonts w:ascii="Times New Roman" w:hAnsi="Times New Roman"/>
          <w:b/>
          <w:sz w:val="24"/>
          <w:szCs w:val="24"/>
        </w:rPr>
        <w:t>. Функции организаторов временной занятости несовершеннолетних граждан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2.1</w:t>
      </w:r>
      <w:r w:rsidR="009C4769">
        <w:rPr>
          <w:rFonts w:ascii="Times New Roman" w:hAnsi="Times New Roman"/>
          <w:sz w:val="24"/>
          <w:szCs w:val="24"/>
        </w:rPr>
        <w:t>.</w:t>
      </w:r>
      <w:r w:rsidRPr="004D08F7">
        <w:rPr>
          <w:rFonts w:ascii="Times New Roman" w:hAnsi="Times New Roman"/>
          <w:sz w:val="24"/>
          <w:szCs w:val="24"/>
        </w:rPr>
        <w:t xml:space="preserve"> Управление образования администрации Увельского муниципального округа, Муниципальное казённое учреждение «Управление культуры и молодёжной политики»</w:t>
      </w:r>
      <w:r w:rsidR="00047757" w:rsidRPr="004D08F7">
        <w:rPr>
          <w:rFonts w:ascii="Times New Roman" w:hAnsi="Times New Roman"/>
          <w:sz w:val="24"/>
          <w:szCs w:val="24"/>
        </w:rPr>
        <w:t xml:space="preserve">, </w:t>
      </w:r>
      <w:r w:rsidR="006B1EA6" w:rsidRPr="004D08F7">
        <w:rPr>
          <w:rFonts w:ascii="Times New Roman" w:hAnsi="Times New Roman"/>
          <w:sz w:val="24"/>
          <w:szCs w:val="24"/>
        </w:rPr>
        <w:t>Т</w:t>
      </w:r>
      <w:r w:rsidR="007B7ECE" w:rsidRPr="004D08F7">
        <w:rPr>
          <w:rFonts w:ascii="Times New Roman" w:hAnsi="Times New Roman"/>
          <w:sz w:val="24"/>
          <w:szCs w:val="24"/>
        </w:rPr>
        <w:t xml:space="preserve">ерриториальное управление </w:t>
      </w:r>
      <w:r w:rsidR="004D08F7" w:rsidRPr="004D08F7">
        <w:rPr>
          <w:rFonts w:ascii="Times New Roman" w:hAnsi="Times New Roman"/>
          <w:sz w:val="24"/>
          <w:szCs w:val="24"/>
        </w:rPr>
        <w:t xml:space="preserve">администрации </w:t>
      </w:r>
      <w:r w:rsidRPr="004D08F7">
        <w:rPr>
          <w:rFonts w:ascii="Times New Roman" w:hAnsi="Times New Roman"/>
          <w:sz w:val="24"/>
          <w:szCs w:val="24"/>
        </w:rPr>
        <w:t xml:space="preserve">Увельского муниципального </w:t>
      </w:r>
      <w:r w:rsidR="00C410B3" w:rsidRPr="004D08F7">
        <w:rPr>
          <w:rFonts w:ascii="Times New Roman" w:hAnsi="Times New Roman"/>
          <w:sz w:val="24"/>
          <w:szCs w:val="24"/>
        </w:rPr>
        <w:t>округа</w:t>
      </w:r>
      <w:r w:rsidRPr="004D08F7">
        <w:rPr>
          <w:rFonts w:ascii="Times New Roman" w:hAnsi="Times New Roman"/>
          <w:sz w:val="24"/>
          <w:szCs w:val="24"/>
        </w:rPr>
        <w:t xml:space="preserve"> создают организационно-методические условия для формирования временных рабочих мест для трудоустройства несовершеннолетних граждан в летний период в соответствии с Приложением </w:t>
      </w:r>
      <w:r w:rsidR="00A058A4">
        <w:rPr>
          <w:rFonts w:ascii="Times New Roman" w:hAnsi="Times New Roman"/>
          <w:sz w:val="24"/>
          <w:szCs w:val="24"/>
        </w:rPr>
        <w:t xml:space="preserve">№ </w:t>
      </w:r>
      <w:r w:rsidRPr="004D08F7">
        <w:rPr>
          <w:rFonts w:ascii="Times New Roman" w:hAnsi="Times New Roman"/>
          <w:sz w:val="24"/>
          <w:szCs w:val="24"/>
        </w:rPr>
        <w:t>1 к настоящему Положению.</w:t>
      </w:r>
    </w:p>
    <w:p w:rsidR="00392E1F" w:rsidRPr="001F5C71" w:rsidRDefault="00392E1F" w:rsidP="005F03CE">
      <w:p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2.2</w:t>
      </w:r>
      <w:r w:rsidR="005F03CE">
        <w:rPr>
          <w:rFonts w:ascii="Times New Roman" w:hAnsi="Times New Roman"/>
          <w:sz w:val="24"/>
          <w:szCs w:val="24"/>
        </w:rPr>
        <w:t>.</w:t>
      </w:r>
      <w:r w:rsidRPr="004D08F7">
        <w:rPr>
          <w:rFonts w:ascii="Times New Roman" w:hAnsi="Times New Roman"/>
          <w:sz w:val="24"/>
          <w:szCs w:val="24"/>
        </w:rPr>
        <w:t xml:space="preserve"> Общеобразовательные организации</w:t>
      </w:r>
      <w:r w:rsidR="00047757" w:rsidRPr="004D08F7">
        <w:rPr>
          <w:rFonts w:ascii="Times New Roman" w:hAnsi="Times New Roman"/>
          <w:sz w:val="24"/>
          <w:szCs w:val="24"/>
        </w:rPr>
        <w:t xml:space="preserve">, </w:t>
      </w:r>
      <w:r w:rsidRPr="004D08F7">
        <w:rPr>
          <w:rFonts w:ascii="Times New Roman" w:hAnsi="Times New Roman"/>
          <w:sz w:val="24"/>
          <w:szCs w:val="24"/>
        </w:rPr>
        <w:t>учреждения культуры</w:t>
      </w:r>
      <w:r w:rsidR="00047757" w:rsidRPr="004D08F7">
        <w:rPr>
          <w:rFonts w:ascii="Times New Roman" w:hAnsi="Times New Roman"/>
          <w:sz w:val="24"/>
          <w:szCs w:val="24"/>
        </w:rPr>
        <w:t xml:space="preserve"> и </w:t>
      </w:r>
      <w:r w:rsidR="006B1EA6" w:rsidRPr="004D08F7">
        <w:rPr>
          <w:rFonts w:ascii="Times New Roman" w:hAnsi="Times New Roman"/>
          <w:sz w:val="24"/>
          <w:szCs w:val="24"/>
        </w:rPr>
        <w:t xml:space="preserve">                             </w:t>
      </w:r>
      <w:r w:rsidR="001F5C71" w:rsidRPr="001F5C71">
        <w:rPr>
          <w:rFonts w:ascii="Times New Roman" w:hAnsi="Times New Roman"/>
          <w:bCs/>
          <w:iCs/>
          <w:sz w:val="24"/>
          <w:szCs w:val="24"/>
        </w:rPr>
        <w:t>Территориальное управление администрации Увельского муниципального округа</w:t>
      </w:r>
      <w:r w:rsidRPr="001F5C71">
        <w:rPr>
          <w:rFonts w:ascii="Times New Roman" w:hAnsi="Times New Roman"/>
          <w:sz w:val="24"/>
          <w:szCs w:val="24"/>
        </w:rPr>
        <w:t>: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а) формируют отряды несовершеннолетних граждан, желающих работать в летний период;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б) заключают с ОКУ Центр занятости населения Увельского </w:t>
      </w:r>
      <w:r w:rsidR="004D08F7" w:rsidRPr="004D08F7">
        <w:rPr>
          <w:rFonts w:ascii="Times New Roman" w:hAnsi="Times New Roman"/>
          <w:sz w:val="24"/>
          <w:szCs w:val="24"/>
        </w:rPr>
        <w:t>района</w:t>
      </w:r>
      <w:r w:rsidRPr="004D08F7">
        <w:rPr>
          <w:rFonts w:ascii="Times New Roman" w:hAnsi="Times New Roman"/>
          <w:sz w:val="24"/>
          <w:szCs w:val="24"/>
        </w:rPr>
        <w:t xml:space="preserve"> договор по организации временной занятости несовершеннолетних граждан в возрасте от 14 до 18 лет;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в) осуществляют временную занятость несовершеннолетних граждан по направлениям ОКУ ЦЗН Увельского </w:t>
      </w:r>
      <w:r w:rsidR="004D08F7">
        <w:rPr>
          <w:rFonts w:ascii="Times New Roman" w:hAnsi="Times New Roman"/>
          <w:sz w:val="24"/>
          <w:szCs w:val="24"/>
        </w:rPr>
        <w:t>района</w:t>
      </w:r>
      <w:r w:rsidR="00971C90" w:rsidRPr="004D08F7">
        <w:rPr>
          <w:rFonts w:ascii="Times New Roman" w:hAnsi="Times New Roman"/>
          <w:sz w:val="24"/>
          <w:szCs w:val="24"/>
        </w:rPr>
        <w:t xml:space="preserve"> в соответствии с з</w:t>
      </w:r>
      <w:r w:rsidRPr="004D08F7">
        <w:rPr>
          <w:rFonts w:ascii="Times New Roman" w:hAnsi="Times New Roman"/>
          <w:sz w:val="24"/>
          <w:szCs w:val="24"/>
        </w:rPr>
        <w:t>аконодательством Российской Федерации;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г) осуществляют руководство трудовой бригадой;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д) ведут ежедневно учет рабочего времени;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е) выплачивают заработную плату;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ж) заключают срочный трудовой договор, издают приказ о приеме и увольнении подростков;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з) сдают в ОКУ ЦЗН Увельского </w:t>
      </w:r>
      <w:r w:rsidR="004D08F7">
        <w:rPr>
          <w:rFonts w:ascii="Times New Roman" w:hAnsi="Times New Roman"/>
          <w:sz w:val="24"/>
          <w:szCs w:val="24"/>
        </w:rPr>
        <w:t>района</w:t>
      </w:r>
      <w:r w:rsidRPr="004D08F7">
        <w:rPr>
          <w:rFonts w:ascii="Times New Roman" w:hAnsi="Times New Roman"/>
          <w:sz w:val="24"/>
          <w:szCs w:val="24"/>
        </w:rPr>
        <w:t xml:space="preserve"> копии документов, подтверждающих временное трудоустройство подростков, табель учета рабочего времени несовершеннолетнего, акт выполнения условий договора.</w:t>
      </w:r>
    </w:p>
    <w:p w:rsidR="00392E1F" w:rsidRPr="004D08F7" w:rsidRDefault="005F03CE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392E1F" w:rsidRPr="004D08F7">
        <w:rPr>
          <w:rFonts w:ascii="Times New Roman" w:hAnsi="Times New Roman"/>
          <w:sz w:val="24"/>
          <w:szCs w:val="24"/>
        </w:rPr>
        <w:t xml:space="preserve">. ОКУ ЦЗН Увельского </w:t>
      </w:r>
      <w:r w:rsidR="004D08F7">
        <w:rPr>
          <w:rFonts w:ascii="Times New Roman" w:hAnsi="Times New Roman"/>
          <w:sz w:val="24"/>
          <w:szCs w:val="24"/>
        </w:rPr>
        <w:t>района</w:t>
      </w:r>
      <w:r w:rsidR="00392E1F" w:rsidRPr="004D08F7">
        <w:rPr>
          <w:rFonts w:ascii="Times New Roman" w:hAnsi="Times New Roman"/>
          <w:sz w:val="24"/>
          <w:szCs w:val="24"/>
        </w:rPr>
        <w:t>:</w:t>
      </w:r>
    </w:p>
    <w:p w:rsidR="00392E1F" w:rsidRPr="004D08F7" w:rsidRDefault="00392E1F" w:rsidP="005F2E94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а) заключает трехсторонние дого</w:t>
      </w:r>
      <w:r w:rsidR="001F6E45" w:rsidRPr="004D08F7">
        <w:rPr>
          <w:rFonts w:ascii="Times New Roman" w:hAnsi="Times New Roman"/>
          <w:sz w:val="24"/>
          <w:szCs w:val="24"/>
        </w:rPr>
        <w:t>воры с Управлением образования,</w:t>
      </w:r>
      <w:r w:rsidRPr="004D08F7">
        <w:rPr>
          <w:rFonts w:ascii="Times New Roman" w:hAnsi="Times New Roman"/>
          <w:sz w:val="24"/>
          <w:szCs w:val="24"/>
        </w:rPr>
        <w:t xml:space="preserve"> </w:t>
      </w:r>
      <w:r w:rsidR="006B1EA6" w:rsidRPr="004D08F7">
        <w:rPr>
          <w:rFonts w:ascii="Times New Roman" w:hAnsi="Times New Roman"/>
          <w:sz w:val="24"/>
          <w:szCs w:val="24"/>
        </w:rPr>
        <w:t xml:space="preserve">                        </w:t>
      </w:r>
      <w:r w:rsidRPr="004D08F7">
        <w:rPr>
          <w:rFonts w:ascii="Times New Roman" w:hAnsi="Times New Roman"/>
          <w:sz w:val="24"/>
          <w:szCs w:val="24"/>
        </w:rPr>
        <w:t>МКУ «Управление культуры и молодежной политики»</w:t>
      </w:r>
      <w:r w:rsidR="00047757" w:rsidRPr="004D08F7">
        <w:rPr>
          <w:rFonts w:ascii="Times New Roman" w:hAnsi="Times New Roman"/>
          <w:sz w:val="24"/>
          <w:szCs w:val="24"/>
        </w:rPr>
        <w:t xml:space="preserve">, </w:t>
      </w:r>
      <w:r w:rsidR="006B1EA6" w:rsidRPr="004D08F7">
        <w:rPr>
          <w:rFonts w:ascii="Times New Roman" w:hAnsi="Times New Roman"/>
          <w:sz w:val="24"/>
          <w:szCs w:val="24"/>
        </w:rPr>
        <w:t>Т</w:t>
      </w:r>
      <w:r w:rsidR="007B7ECE" w:rsidRPr="004D08F7">
        <w:rPr>
          <w:rFonts w:ascii="Times New Roman" w:hAnsi="Times New Roman"/>
          <w:sz w:val="24"/>
          <w:szCs w:val="24"/>
        </w:rPr>
        <w:t xml:space="preserve">ерриториальное управление </w:t>
      </w:r>
      <w:r w:rsidR="004D08F7" w:rsidRPr="004D08F7">
        <w:rPr>
          <w:rFonts w:ascii="Times New Roman" w:hAnsi="Times New Roman"/>
          <w:sz w:val="24"/>
          <w:szCs w:val="24"/>
        </w:rPr>
        <w:t xml:space="preserve">администрации </w:t>
      </w:r>
      <w:r w:rsidRPr="004D08F7">
        <w:rPr>
          <w:rFonts w:ascii="Times New Roman" w:hAnsi="Times New Roman"/>
          <w:sz w:val="24"/>
          <w:szCs w:val="24"/>
        </w:rPr>
        <w:t xml:space="preserve">Увельского муниципального </w:t>
      </w:r>
      <w:r w:rsidR="0062285F" w:rsidRPr="004D08F7">
        <w:rPr>
          <w:rFonts w:ascii="Times New Roman" w:hAnsi="Times New Roman"/>
          <w:sz w:val="24"/>
          <w:szCs w:val="24"/>
        </w:rPr>
        <w:t>округа</w:t>
      </w:r>
      <w:r w:rsidRPr="004D08F7">
        <w:rPr>
          <w:rFonts w:ascii="Times New Roman" w:hAnsi="Times New Roman"/>
          <w:sz w:val="24"/>
          <w:szCs w:val="24"/>
        </w:rPr>
        <w:t>.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б) направляет несовершеннолетних граждан с целью трудоустройства;</w:t>
      </w:r>
    </w:p>
    <w:p w:rsidR="00392E1F" w:rsidRPr="004D08F7" w:rsidRDefault="00392E1F" w:rsidP="00EB07A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в) координирует деятельность по организации временной занятости несовершеннолетних граждан.</w:t>
      </w:r>
    </w:p>
    <w:p w:rsidR="00392E1F" w:rsidRPr="004D08F7" w:rsidRDefault="00392E1F" w:rsidP="00A058A4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D08F7">
        <w:rPr>
          <w:rFonts w:ascii="Times New Roman" w:hAnsi="Times New Roman"/>
          <w:b/>
          <w:sz w:val="24"/>
          <w:szCs w:val="24"/>
        </w:rPr>
        <w:t>. Продолжительность рабочего времени несовершеннолетних граждан</w:t>
      </w:r>
    </w:p>
    <w:p w:rsidR="00392E1F" w:rsidRPr="004D08F7" w:rsidRDefault="00392E1F" w:rsidP="00647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3.1. Продолжительность рабочего времени в свободное от учебы время составляет для несовершеннолетних: </w:t>
      </w:r>
    </w:p>
    <w:p w:rsidR="00392E1F" w:rsidRPr="004D08F7" w:rsidRDefault="00392E1F" w:rsidP="00647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в возрасте до 16 лет - не более 24 часов в неделю; </w:t>
      </w:r>
    </w:p>
    <w:p w:rsidR="00392E1F" w:rsidRPr="004D08F7" w:rsidRDefault="00392E1F" w:rsidP="00647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от 16 до 18 лет - не более 35 часов в неделю. </w:t>
      </w:r>
    </w:p>
    <w:p w:rsidR="00392E1F" w:rsidRPr="004D08F7" w:rsidRDefault="00392E1F" w:rsidP="00647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lastRenderedPageBreak/>
        <w:t xml:space="preserve">3.2. Продолжительность ежедневной работы не может превышать: 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для работников (включая лиц, получающих общее образование или среднее профессиональное образование и работающих в период каникул) в возрасте от четырнадцати до пятнадцати лет - 4 часа; </w:t>
      </w:r>
    </w:p>
    <w:p w:rsidR="00392E1F" w:rsidRPr="004D08F7" w:rsidRDefault="00392E1F" w:rsidP="00EB07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- в возрасте от пятнадцати до шестнадцати лет - 5 часов; </w:t>
      </w:r>
    </w:p>
    <w:p w:rsidR="00392E1F" w:rsidRDefault="00392E1F" w:rsidP="00EB07AB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>- в возрасте от шестнадцати до восемнадцати лет - 7 часов.</w:t>
      </w:r>
    </w:p>
    <w:p w:rsidR="0016481F" w:rsidRPr="0016481F" w:rsidRDefault="0016481F" w:rsidP="0016481F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6481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6481F">
        <w:rPr>
          <w:rFonts w:ascii="Times New Roman" w:hAnsi="Times New Roman"/>
          <w:b/>
          <w:sz w:val="24"/>
          <w:szCs w:val="24"/>
        </w:rPr>
        <w:t>. Документы для оформления трудового договора с несовершеннолетним.</w:t>
      </w:r>
    </w:p>
    <w:p w:rsidR="0016481F" w:rsidRDefault="0016481F" w:rsidP="0016481F">
      <w:pPr>
        <w:spacing w:after="0" w:line="240" w:lineRule="auto"/>
        <w:ind w:firstLine="720"/>
        <w:jc w:val="both"/>
        <w:rPr>
          <w:rStyle w:val="af0"/>
          <w:rFonts w:ascii="Times New Roman" w:hAnsi="Times New Roman"/>
          <w:i w:val="0"/>
          <w:sz w:val="24"/>
          <w:szCs w:val="24"/>
        </w:rPr>
      </w:pPr>
      <w:r w:rsidRPr="0016481F">
        <w:rPr>
          <w:rStyle w:val="af0"/>
          <w:rFonts w:ascii="Times New Roman" w:hAnsi="Times New Roman"/>
          <w:i w:val="0"/>
          <w:sz w:val="24"/>
          <w:szCs w:val="24"/>
        </w:rPr>
        <w:t>4. Комплект необходимых документов для оформления трудового договора.</w:t>
      </w:r>
    </w:p>
    <w:p w:rsidR="00326093" w:rsidRDefault="00326093" w:rsidP="0016481F">
      <w:pPr>
        <w:spacing w:after="0" w:line="240" w:lineRule="auto"/>
        <w:ind w:firstLine="720"/>
        <w:jc w:val="both"/>
        <w:rPr>
          <w:rStyle w:val="af0"/>
          <w:rFonts w:ascii="Times New Roman" w:hAnsi="Times New Roman"/>
          <w:i w:val="0"/>
          <w:sz w:val="24"/>
          <w:szCs w:val="24"/>
        </w:rPr>
      </w:pPr>
      <w:r>
        <w:rPr>
          <w:rStyle w:val="af0"/>
          <w:rFonts w:ascii="Times New Roman" w:hAnsi="Times New Roman"/>
          <w:i w:val="0"/>
          <w:sz w:val="24"/>
          <w:szCs w:val="24"/>
        </w:rPr>
        <w:t>- заявление о приеме на работу от несовершеннолетнего;</w:t>
      </w:r>
    </w:p>
    <w:p w:rsidR="0016481F" w:rsidRPr="0016481F" w:rsidRDefault="0016481F" w:rsidP="0016481F">
      <w:pPr>
        <w:spacing w:after="0"/>
        <w:ind w:firstLine="720"/>
        <w:jc w:val="both"/>
        <w:rPr>
          <w:rStyle w:val="af0"/>
          <w:rFonts w:ascii="Times New Roman" w:hAnsi="Times New Roman"/>
          <w:i w:val="0"/>
          <w:sz w:val="24"/>
          <w:szCs w:val="24"/>
        </w:rPr>
      </w:pPr>
      <w:r w:rsidRPr="0016481F">
        <w:rPr>
          <w:rStyle w:val="af0"/>
          <w:rFonts w:ascii="Times New Roman" w:hAnsi="Times New Roman"/>
          <w:i w:val="0"/>
          <w:sz w:val="24"/>
          <w:szCs w:val="24"/>
        </w:rPr>
        <w:t>- паспорт несовершеннолетнего;</w:t>
      </w:r>
    </w:p>
    <w:p w:rsidR="0016481F" w:rsidRPr="0016481F" w:rsidRDefault="0016481F" w:rsidP="0016481F">
      <w:pPr>
        <w:spacing w:after="0"/>
        <w:ind w:firstLine="720"/>
        <w:jc w:val="both"/>
        <w:rPr>
          <w:rStyle w:val="af0"/>
          <w:rFonts w:ascii="Times New Roman" w:hAnsi="Times New Roman"/>
          <w:i w:val="0"/>
          <w:sz w:val="24"/>
          <w:szCs w:val="24"/>
        </w:rPr>
      </w:pPr>
      <w:r w:rsidRPr="0016481F">
        <w:rPr>
          <w:rStyle w:val="af0"/>
          <w:rFonts w:ascii="Times New Roman" w:hAnsi="Times New Roman"/>
          <w:i w:val="0"/>
          <w:sz w:val="24"/>
          <w:szCs w:val="24"/>
        </w:rPr>
        <w:t>- согласие одного из родителей (опекуна) на заключение трудового договора.</w:t>
      </w:r>
    </w:p>
    <w:p w:rsidR="0016481F" w:rsidRPr="0016481F" w:rsidRDefault="0016481F" w:rsidP="0016481F">
      <w:pPr>
        <w:spacing w:after="0"/>
        <w:ind w:firstLine="720"/>
        <w:jc w:val="both"/>
        <w:rPr>
          <w:rStyle w:val="af0"/>
          <w:rFonts w:ascii="Times New Roman" w:hAnsi="Times New Roman"/>
          <w:i w:val="0"/>
          <w:sz w:val="24"/>
          <w:szCs w:val="24"/>
        </w:rPr>
      </w:pPr>
      <w:r w:rsidRPr="0016481F">
        <w:rPr>
          <w:rStyle w:val="af0"/>
          <w:rFonts w:ascii="Times New Roman" w:hAnsi="Times New Roman"/>
          <w:i w:val="0"/>
          <w:sz w:val="24"/>
          <w:szCs w:val="24"/>
        </w:rPr>
        <w:t>- СНИЛС несовершеннолетнего;</w:t>
      </w:r>
    </w:p>
    <w:p w:rsidR="0016481F" w:rsidRPr="0016481F" w:rsidRDefault="0016481F" w:rsidP="0016481F">
      <w:pPr>
        <w:spacing w:after="0"/>
        <w:ind w:firstLine="720"/>
        <w:jc w:val="both"/>
        <w:rPr>
          <w:rStyle w:val="af0"/>
          <w:rFonts w:ascii="Times New Roman" w:hAnsi="Times New Roman"/>
          <w:i w:val="0"/>
          <w:sz w:val="24"/>
          <w:szCs w:val="24"/>
        </w:rPr>
      </w:pPr>
      <w:r w:rsidRPr="0016481F">
        <w:rPr>
          <w:rStyle w:val="af0"/>
          <w:rFonts w:ascii="Times New Roman" w:hAnsi="Times New Roman"/>
          <w:i w:val="0"/>
          <w:sz w:val="24"/>
          <w:szCs w:val="24"/>
        </w:rPr>
        <w:t>- ИНН несовершеннолетнего;</w:t>
      </w:r>
    </w:p>
    <w:p w:rsidR="0016481F" w:rsidRPr="0016481F" w:rsidRDefault="0016481F" w:rsidP="0016481F">
      <w:pPr>
        <w:spacing w:after="0"/>
        <w:ind w:firstLine="720"/>
        <w:jc w:val="both"/>
        <w:rPr>
          <w:rStyle w:val="af0"/>
          <w:rFonts w:ascii="Times New Roman" w:hAnsi="Times New Roman"/>
          <w:i w:val="0"/>
          <w:sz w:val="24"/>
          <w:szCs w:val="24"/>
        </w:rPr>
      </w:pPr>
      <w:r w:rsidRPr="0016481F">
        <w:rPr>
          <w:rStyle w:val="af0"/>
          <w:rFonts w:ascii="Times New Roman" w:hAnsi="Times New Roman"/>
          <w:i w:val="0"/>
          <w:sz w:val="24"/>
          <w:szCs w:val="24"/>
        </w:rPr>
        <w:t>- медицинская справка о состоянии здоровья несовершеннолетнего</w:t>
      </w:r>
      <w:r w:rsidR="00500671">
        <w:rPr>
          <w:rStyle w:val="af0"/>
          <w:rFonts w:ascii="Times New Roman" w:hAnsi="Times New Roman"/>
          <w:i w:val="0"/>
          <w:sz w:val="24"/>
          <w:szCs w:val="24"/>
        </w:rPr>
        <w:t>.</w:t>
      </w:r>
      <w:r w:rsidRPr="0016481F">
        <w:rPr>
          <w:rStyle w:val="af0"/>
          <w:rFonts w:ascii="Times New Roman" w:hAnsi="Times New Roman"/>
          <w:i w:val="0"/>
          <w:sz w:val="24"/>
          <w:szCs w:val="24"/>
        </w:rPr>
        <w:t xml:space="preserve"> </w:t>
      </w:r>
    </w:p>
    <w:p w:rsidR="0016481F" w:rsidRPr="0016481F" w:rsidRDefault="00447BFD" w:rsidP="0016481F">
      <w:pPr>
        <w:ind w:firstLine="720"/>
        <w:jc w:val="both"/>
        <w:rPr>
          <w:rStyle w:val="af0"/>
          <w:rFonts w:ascii="Times New Roman" w:hAnsi="Times New Roman"/>
          <w:i w:val="0"/>
          <w:sz w:val="24"/>
          <w:szCs w:val="24"/>
        </w:rPr>
      </w:pPr>
      <w:r>
        <w:rPr>
          <w:rStyle w:val="af0"/>
          <w:rFonts w:ascii="Times New Roman" w:hAnsi="Times New Roman"/>
          <w:i w:val="0"/>
          <w:sz w:val="24"/>
          <w:szCs w:val="24"/>
        </w:rPr>
        <w:t>Полный пакет до</w:t>
      </w:r>
      <w:r w:rsidR="0016481F" w:rsidRPr="0016481F">
        <w:rPr>
          <w:rStyle w:val="af0"/>
          <w:rFonts w:ascii="Times New Roman" w:hAnsi="Times New Roman"/>
          <w:i w:val="0"/>
          <w:sz w:val="24"/>
          <w:szCs w:val="24"/>
        </w:rPr>
        <w:t xml:space="preserve">кументы предоставляются </w:t>
      </w:r>
      <w:r w:rsidR="0016481F">
        <w:rPr>
          <w:rStyle w:val="af0"/>
          <w:rFonts w:ascii="Times New Roman" w:hAnsi="Times New Roman"/>
          <w:i w:val="0"/>
          <w:sz w:val="24"/>
          <w:szCs w:val="24"/>
        </w:rPr>
        <w:t>в образовательную организацию для оформления договора по организации временного трудоустройства.</w:t>
      </w:r>
      <w:r w:rsidR="00326093">
        <w:rPr>
          <w:rStyle w:val="af0"/>
          <w:rFonts w:ascii="Times New Roman" w:hAnsi="Times New Roman"/>
          <w:i w:val="0"/>
          <w:sz w:val="24"/>
          <w:szCs w:val="24"/>
        </w:rPr>
        <w:t xml:space="preserve"> После рассмотрения предоставленных заявлений администрацией школы будет принято решение о трудоустройстве подростка. При рассмотрении заявлений о трудоустройстве первоочередное право предоставляется льготным категориям несовершеннолетних, указанных в п.1.4 настоящего положения </w:t>
      </w:r>
    </w:p>
    <w:p w:rsidR="00392E1F" w:rsidRPr="004D08F7" w:rsidRDefault="00392E1F" w:rsidP="00A058A4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D08F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4D08F7">
        <w:rPr>
          <w:rFonts w:ascii="Times New Roman" w:hAnsi="Times New Roman"/>
          <w:b/>
          <w:sz w:val="24"/>
          <w:szCs w:val="24"/>
        </w:rPr>
        <w:t>. Финансирование временной занятости несовершеннолетних граждан</w:t>
      </w:r>
    </w:p>
    <w:p w:rsidR="00971C90" w:rsidRPr="004D08F7" w:rsidRDefault="00392E1F" w:rsidP="00971C9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08F7">
        <w:rPr>
          <w:rFonts w:ascii="Times New Roman" w:hAnsi="Times New Roman"/>
          <w:sz w:val="24"/>
          <w:szCs w:val="24"/>
        </w:rPr>
        <w:t xml:space="preserve">Финансирование временной занятости несовершеннолетних граждан осуществляется в пределах средств, выделенных на эти цели из федерального бюджета (материальная поддержка) и местного бюджета (заработная плата), которые выплачиваются подросткам, </w:t>
      </w:r>
      <w:r w:rsidR="009C4769">
        <w:rPr>
          <w:rFonts w:ascii="Times New Roman" w:hAnsi="Times New Roman"/>
          <w:sz w:val="24"/>
          <w:szCs w:val="24"/>
        </w:rPr>
        <w:t xml:space="preserve">    </w:t>
      </w:r>
      <w:r w:rsidRPr="004D08F7">
        <w:rPr>
          <w:rFonts w:ascii="Times New Roman" w:hAnsi="Times New Roman"/>
          <w:sz w:val="24"/>
          <w:szCs w:val="24"/>
        </w:rPr>
        <w:t>с учетом ф</w:t>
      </w:r>
      <w:r w:rsidR="00971C90" w:rsidRPr="004D08F7">
        <w:rPr>
          <w:rFonts w:ascii="Times New Roman" w:hAnsi="Times New Roman"/>
          <w:sz w:val="24"/>
          <w:szCs w:val="24"/>
        </w:rPr>
        <w:t xml:space="preserve">актически отработанного времени в соответствии с Приложением </w:t>
      </w:r>
      <w:r w:rsidR="009C4769">
        <w:rPr>
          <w:rFonts w:ascii="Times New Roman" w:hAnsi="Times New Roman"/>
          <w:sz w:val="24"/>
          <w:szCs w:val="24"/>
        </w:rPr>
        <w:t xml:space="preserve">№ </w:t>
      </w:r>
      <w:r w:rsidR="00971C90" w:rsidRPr="004D08F7">
        <w:rPr>
          <w:rFonts w:ascii="Times New Roman" w:hAnsi="Times New Roman"/>
          <w:sz w:val="24"/>
          <w:szCs w:val="24"/>
        </w:rPr>
        <w:t xml:space="preserve">2 </w:t>
      </w:r>
      <w:r w:rsidR="009C4769">
        <w:rPr>
          <w:rFonts w:ascii="Times New Roman" w:hAnsi="Times New Roman"/>
          <w:sz w:val="24"/>
          <w:szCs w:val="24"/>
        </w:rPr>
        <w:t xml:space="preserve">                   </w:t>
      </w:r>
      <w:r w:rsidR="00971C90" w:rsidRPr="004D08F7">
        <w:rPr>
          <w:rFonts w:ascii="Times New Roman" w:hAnsi="Times New Roman"/>
          <w:sz w:val="24"/>
          <w:szCs w:val="24"/>
        </w:rPr>
        <w:t>к настоящему Положению.</w:t>
      </w:r>
    </w:p>
    <w:p w:rsidR="00392E1F" w:rsidRPr="004D08F7" w:rsidRDefault="00392E1F" w:rsidP="00EB07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p w:rsidR="00392E1F" w:rsidRPr="004D08F7" w:rsidRDefault="00392E1F" w:rsidP="00392E1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529" w:type="dxa"/>
        <w:tblInd w:w="360" w:type="dxa"/>
        <w:tblLook w:val="04A0"/>
      </w:tblPr>
      <w:tblGrid>
        <w:gridCol w:w="5560"/>
        <w:gridCol w:w="3969"/>
      </w:tblGrid>
      <w:tr w:rsidR="00392E1F" w:rsidRPr="004D08F7" w:rsidTr="00647BDA">
        <w:trPr>
          <w:trHeight w:val="1021"/>
        </w:trPr>
        <w:tc>
          <w:tcPr>
            <w:tcW w:w="5560" w:type="dxa"/>
          </w:tcPr>
          <w:p w:rsidR="00392E1F" w:rsidRPr="004D08F7" w:rsidRDefault="00392E1F" w:rsidP="009C093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2E1F" w:rsidRPr="004D08F7" w:rsidRDefault="00392E1F" w:rsidP="0064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392E1F" w:rsidRPr="004D08F7" w:rsidRDefault="00392E1F" w:rsidP="00647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 xml:space="preserve">к Положению об организации временной занятости несовершеннолетних граждан </w:t>
            </w:r>
            <w:r w:rsidR="00647BDA" w:rsidRPr="004D08F7">
              <w:rPr>
                <w:rFonts w:ascii="Times New Roman" w:hAnsi="Times New Roman"/>
                <w:sz w:val="24"/>
                <w:szCs w:val="24"/>
              </w:rPr>
              <w:t>на территории Увельского муниципального округа в 2026 году</w:t>
            </w:r>
          </w:p>
        </w:tc>
      </w:tr>
    </w:tbl>
    <w:p w:rsidR="00EB07AB" w:rsidRPr="004D08F7" w:rsidRDefault="00EB07AB" w:rsidP="0062285F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OLE_LINK1"/>
      <w:bookmarkStart w:id="1" w:name="OLE_LINK2"/>
    </w:p>
    <w:p w:rsidR="00392E1F" w:rsidRPr="004D08F7" w:rsidRDefault="00392E1F" w:rsidP="0062285F">
      <w:pPr>
        <w:spacing w:after="0" w:line="240" w:lineRule="auto"/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Количество временных рабочих мест для трудоустройства подростков и</w:t>
      </w:r>
    </w:p>
    <w:p w:rsidR="00392E1F" w:rsidRPr="004D08F7" w:rsidRDefault="00392E1F" w:rsidP="0062285F">
      <w:pPr>
        <w:spacing w:line="240" w:lineRule="auto"/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молодежи в летний период, сроки выполнения мероприятий, объем финансирования и сроки освоения бюджетных средств</w:t>
      </w:r>
    </w:p>
    <w:tbl>
      <w:tblPr>
        <w:tblW w:w="9788" w:type="dxa"/>
        <w:jc w:val="center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9"/>
        <w:gridCol w:w="3119"/>
        <w:gridCol w:w="1275"/>
        <w:gridCol w:w="1560"/>
        <w:gridCol w:w="1417"/>
        <w:gridCol w:w="1838"/>
      </w:tblGrid>
      <w:tr w:rsidR="00392E1F" w:rsidRPr="004D08F7" w:rsidTr="008E1F1B">
        <w:trPr>
          <w:trHeight w:val="861"/>
          <w:jc w:val="center"/>
        </w:trPr>
        <w:tc>
          <w:tcPr>
            <w:tcW w:w="579" w:type="dxa"/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4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45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459">
              <w:rPr>
                <w:rFonts w:ascii="Times New Roman" w:hAnsi="Times New Roman"/>
                <w:sz w:val="24"/>
                <w:szCs w:val="24"/>
              </w:rPr>
              <w:t>Наименование территории</w:t>
            </w:r>
          </w:p>
        </w:tc>
        <w:tc>
          <w:tcPr>
            <w:tcW w:w="1275" w:type="dxa"/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(чел.)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Сроки выполнения мероприятий</w:t>
            </w:r>
          </w:p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Объем финансирования из МБ (руб.)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392E1F" w:rsidRPr="00BC6459" w:rsidRDefault="00392E1F" w:rsidP="00BC645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6459">
              <w:rPr>
                <w:rFonts w:ascii="Times New Roman" w:hAnsi="Times New Roman"/>
                <w:sz w:val="20"/>
                <w:szCs w:val="20"/>
              </w:rPr>
              <w:t>Сроки выплаты заработной платы</w:t>
            </w:r>
          </w:p>
        </w:tc>
      </w:tr>
      <w:tr w:rsidR="0062285F" w:rsidRPr="004D08F7" w:rsidTr="008E1F1B">
        <w:trPr>
          <w:trHeight w:val="351"/>
          <w:jc w:val="center"/>
        </w:trPr>
        <w:tc>
          <w:tcPr>
            <w:tcW w:w="9788" w:type="dxa"/>
            <w:gridSpan w:val="6"/>
          </w:tcPr>
          <w:p w:rsidR="0062285F" w:rsidRPr="004D08F7" w:rsidRDefault="0062285F" w:rsidP="009C0938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Образовательные организации</w:t>
            </w:r>
          </w:p>
        </w:tc>
      </w:tr>
      <w:tr w:rsidR="00392E1F" w:rsidRPr="004D08F7" w:rsidTr="008E1F1B">
        <w:trPr>
          <w:trHeight w:val="587"/>
          <w:jc w:val="center"/>
        </w:trPr>
        <w:tc>
          <w:tcPr>
            <w:tcW w:w="579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3119" w:type="dxa"/>
          </w:tcPr>
          <w:p w:rsidR="00392E1F" w:rsidRPr="004D08F7" w:rsidRDefault="00392E1F" w:rsidP="0062285F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МОУ «Песчанская СОШ»</w:t>
            </w:r>
          </w:p>
        </w:tc>
        <w:tc>
          <w:tcPr>
            <w:tcW w:w="1275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17F29" w:rsidRPr="004D08F7" w:rsidRDefault="009E6CC3" w:rsidP="00C17F29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="00971C90" w:rsidRPr="004D08F7">
              <w:rPr>
                <w:rFonts w:ascii="Times New Roman" w:hAnsi="Times New Roman"/>
                <w:szCs w:val="24"/>
              </w:rPr>
              <w:t xml:space="preserve"> </w:t>
            </w:r>
            <w:r w:rsidR="00C17F29" w:rsidRPr="004D08F7">
              <w:rPr>
                <w:rFonts w:ascii="Times New Roman" w:hAnsi="Times New Roman"/>
                <w:szCs w:val="24"/>
              </w:rPr>
              <w:t>01.06.2026</w:t>
            </w:r>
          </w:p>
          <w:p w:rsidR="00392E1F" w:rsidRPr="004D08F7" w:rsidRDefault="00C17F29" w:rsidP="00C17F29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  <w:szCs w:val="24"/>
              </w:rPr>
              <w:t>по 05.06.2026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2E1F" w:rsidRPr="004D08F7" w:rsidRDefault="00E928B2" w:rsidP="00E928B2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81295,30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392E1F" w:rsidRPr="004D08F7" w:rsidRDefault="007B7ECE" w:rsidP="009C0938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05.06.2026</w:t>
            </w:r>
          </w:p>
        </w:tc>
      </w:tr>
      <w:tr w:rsidR="00392E1F" w:rsidRPr="004D08F7" w:rsidTr="008E1F1B">
        <w:trPr>
          <w:trHeight w:val="515"/>
          <w:jc w:val="center"/>
        </w:trPr>
        <w:tc>
          <w:tcPr>
            <w:tcW w:w="579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3119" w:type="dxa"/>
          </w:tcPr>
          <w:p w:rsidR="00392E1F" w:rsidRPr="004D08F7" w:rsidRDefault="00392E1F" w:rsidP="0062285F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МОУ «Луговская СОШ»</w:t>
            </w:r>
          </w:p>
        </w:tc>
        <w:tc>
          <w:tcPr>
            <w:tcW w:w="1275" w:type="dxa"/>
          </w:tcPr>
          <w:p w:rsidR="00392E1F" w:rsidRPr="004D08F7" w:rsidRDefault="00E21EA4" w:rsidP="009C0938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392E1F" w:rsidRPr="004D08F7" w:rsidRDefault="009E6CC3" w:rsidP="009E6C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73840" w:rsidRPr="004D08F7">
              <w:rPr>
                <w:rFonts w:ascii="Times New Roman" w:hAnsi="Times New Roman"/>
              </w:rPr>
              <w:t xml:space="preserve"> 01.06.2026 по 05.06.2026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392E1F" w:rsidRPr="004D08F7" w:rsidRDefault="00E928B2" w:rsidP="009C0938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32518,12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</w:tcPr>
          <w:p w:rsidR="00392E1F" w:rsidRPr="004D08F7" w:rsidRDefault="00873840" w:rsidP="009C0938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05.06.2026</w:t>
            </w:r>
          </w:p>
        </w:tc>
      </w:tr>
      <w:tr w:rsidR="00392E1F" w:rsidRPr="004D08F7" w:rsidTr="008E1F1B">
        <w:trPr>
          <w:jc w:val="center"/>
        </w:trPr>
        <w:tc>
          <w:tcPr>
            <w:tcW w:w="579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3</w:t>
            </w:r>
          </w:p>
        </w:tc>
        <w:tc>
          <w:tcPr>
            <w:tcW w:w="3119" w:type="dxa"/>
          </w:tcPr>
          <w:p w:rsidR="00392E1F" w:rsidRPr="004D08F7" w:rsidRDefault="00392E1F" w:rsidP="0062285F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МОУ «Красносельская СОШ»</w:t>
            </w:r>
          </w:p>
        </w:tc>
        <w:tc>
          <w:tcPr>
            <w:tcW w:w="1275" w:type="dxa"/>
          </w:tcPr>
          <w:p w:rsidR="00392E1F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11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E1F" w:rsidRPr="004D08F7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</w:t>
            </w:r>
            <w:r w:rsidR="00892027" w:rsidRPr="004D08F7">
              <w:rPr>
                <w:rFonts w:ascii="Times New Roman" w:hAnsi="Times New Roman"/>
                <w:bCs/>
                <w:iCs/>
              </w:rPr>
              <w:t xml:space="preserve"> 08.06.2026 по 12.06.2026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2E1F" w:rsidRPr="004D08F7" w:rsidRDefault="00E928B2" w:rsidP="009C0938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89424,83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392E1F" w:rsidRPr="004D08F7" w:rsidRDefault="005C3F4C" w:rsidP="009C0938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</w:t>
            </w:r>
            <w:r w:rsidR="00892027" w:rsidRPr="004D08F7">
              <w:rPr>
                <w:rFonts w:ascii="Times New Roman" w:hAnsi="Times New Roman"/>
                <w:bCs/>
                <w:iCs/>
              </w:rPr>
              <w:t>.06.2026</w:t>
            </w:r>
          </w:p>
        </w:tc>
      </w:tr>
      <w:tr w:rsidR="00C410B3" w:rsidRPr="004D08F7" w:rsidTr="008E1F1B">
        <w:trPr>
          <w:jc w:val="center"/>
        </w:trPr>
        <w:tc>
          <w:tcPr>
            <w:tcW w:w="579" w:type="dxa"/>
          </w:tcPr>
          <w:p w:rsidR="00C410B3" w:rsidRPr="004D08F7" w:rsidRDefault="0031681F" w:rsidP="0031681F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3119" w:type="dxa"/>
          </w:tcPr>
          <w:p w:rsidR="00C410B3" w:rsidRPr="004D08F7" w:rsidRDefault="00C410B3" w:rsidP="0062285F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МОУ «Увельская СОШ №</w:t>
            </w:r>
            <w:r w:rsidR="007C6609" w:rsidRPr="004D08F7">
              <w:rPr>
                <w:rFonts w:ascii="Times New Roman" w:hAnsi="Times New Roman"/>
              </w:rPr>
              <w:t xml:space="preserve"> </w:t>
            </w:r>
            <w:r w:rsidRPr="004D08F7">
              <w:rPr>
                <w:rFonts w:ascii="Times New Roman" w:hAnsi="Times New Roman"/>
              </w:rPr>
              <w:t>2»</w:t>
            </w:r>
          </w:p>
        </w:tc>
        <w:tc>
          <w:tcPr>
            <w:tcW w:w="1275" w:type="dxa"/>
          </w:tcPr>
          <w:p w:rsidR="00C410B3" w:rsidRPr="004D08F7" w:rsidRDefault="00C410B3" w:rsidP="009C0938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410B3" w:rsidRPr="004D08F7" w:rsidRDefault="009E6CC3" w:rsidP="0083222E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</w:t>
            </w:r>
            <w:r w:rsidR="00015F29" w:rsidRPr="004D08F7">
              <w:rPr>
                <w:rFonts w:ascii="Times New Roman" w:hAnsi="Times New Roman"/>
                <w:bCs/>
                <w:iCs/>
              </w:rPr>
              <w:t xml:space="preserve"> 01.06.2026</w:t>
            </w:r>
          </w:p>
          <w:p w:rsidR="00015F29" w:rsidRPr="004D08F7" w:rsidRDefault="00015F29" w:rsidP="00E91583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0</w:t>
            </w:r>
            <w:r w:rsidR="00E91583" w:rsidRPr="004D08F7">
              <w:rPr>
                <w:rFonts w:ascii="Times New Roman" w:hAnsi="Times New Roman"/>
                <w:bCs/>
                <w:iCs/>
              </w:rPr>
              <w:t>5</w:t>
            </w:r>
            <w:r w:rsidRPr="004D08F7">
              <w:rPr>
                <w:rFonts w:ascii="Times New Roman" w:hAnsi="Times New Roman"/>
                <w:bCs/>
                <w:iCs/>
              </w:rPr>
              <w:t>.0</w:t>
            </w:r>
            <w:r w:rsidR="00E91583" w:rsidRPr="004D08F7">
              <w:rPr>
                <w:rFonts w:ascii="Times New Roman" w:hAnsi="Times New Roman"/>
                <w:bCs/>
                <w:iCs/>
              </w:rPr>
              <w:t>6</w:t>
            </w:r>
            <w:r w:rsidRPr="004D08F7">
              <w:rPr>
                <w:rFonts w:ascii="Times New Roman" w:hAnsi="Times New Roman"/>
                <w:bCs/>
                <w:iCs/>
              </w:rPr>
              <w:t>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10B3" w:rsidRPr="004D08F7" w:rsidRDefault="00E928B2" w:rsidP="00E928B2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81295,30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C410B3" w:rsidRPr="004D08F7" w:rsidRDefault="00E91583" w:rsidP="00E91583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05</w:t>
            </w:r>
            <w:r w:rsidR="00015F29" w:rsidRPr="004D08F7">
              <w:rPr>
                <w:rFonts w:ascii="Times New Roman" w:hAnsi="Times New Roman"/>
                <w:bCs/>
                <w:iCs/>
              </w:rPr>
              <w:t>.0</w:t>
            </w:r>
            <w:r w:rsidRPr="004D08F7">
              <w:rPr>
                <w:rFonts w:ascii="Times New Roman" w:hAnsi="Times New Roman"/>
                <w:bCs/>
                <w:iCs/>
              </w:rPr>
              <w:t>6</w:t>
            </w:r>
            <w:r w:rsidR="00015F29" w:rsidRPr="004D08F7">
              <w:rPr>
                <w:rFonts w:ascii="Times New Roman" w:hAnsi="Times New Roman"/>
                <w:bCs/>
                <w:iCs/>
              </w:rPr>
              <w:t>.2026</w:t>
            </w:r>
          </w:p>
        </w:tc>
      </w:tr>
      <w:tr w:rsidR="00392E1F" w:rsidRPr="004D08F7" w:rsidTr="008E1F1B">
        <w:trPr>
          <w:trHeight w:val="897"/>
          <w:jc w:val="center"/>
        </w:trPr>
        <w:tc>
          <w:tcPr>
            <w:tcW w:w="579" w:type="dxa"/>
          </w:tcPr>
          <w:p w:rsidR="00392E1F" w:rsidRPr="004D08F7" w:rsidRDefault="00392E1F" w:rsidP="009C0938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3119" w:type="dxa"/>
          </w:tcPr>
          <w:p w:rsidR="00392E1F" w:rsidRPr="004D08F7" w:rsidRDefault="00392E1F" w:rsidP="0031681F">
            <w:pPr>
              <w:spacing w:after="240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ИТОГО</w:t>
            </w:r>
            <w:r w:rsidR="0031681F" w:rsidRPr="004D08F7">
              <w:rPr>
                <w:rFonts w:ascii="Times New Roman" w:hAnsi="Times New Roman"/>
                <w:b/>
                <w:bCs/>
                <w:iCs/>
              </w:rPr>
              <w:t xml:space="preserve"> по образовательным организациям</w:t>
            </w:r>
          </w:p>
        </w:tc>
        <w:tc>
          <w:tcPr>
            <w:tcW w:w="1275" w:type="dxa"/>
          </w:tcPr>
          <w:p w:rsidR="00392E1F" w:rsidRPr="004D08F7" w:rsidRDefault="0031681F" w:rsidP="0031681F">
            <w:pPr>
              <w:tabs>
                <w:tab w:val="left" w:pos="930"/>
              </w:tabs>
              <w:spacing w:after="240"/>
              <w:jc w:val="center"/>
              <w:rPr>
                <w:rFonts w:ascii="Times New Roman" w:hAnsi="Times New Roman"/>
                <w:b/>
                <w:bCs/>
                <w:iCs/>
                <w:highlight w:val="yellow"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92E1F" w:rsidRPr="004D08F7" w:rsidRDefault="00392E1F" w:rsidP="0031681F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1F" w:rsidRPr="004D08F7" w:rsidRDefault="0031681F" w:rsidP="0031681F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284533,55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:rsidR="00392E1F" w:rsidRPr="004D08F7" w:rsidRDefault="00392E1F" w:rsidP="0031681F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  <w:bookmarkEnd w:id="0"/>
      <w:bookmarkEnd w:id="1"/>
    </w:tbl>
    <w:p w:rsidR="00EB07AB" w:rsidRPr="004D08F7" w:rsidRDefault="00EB07AB" w:rsidP="0083222E">
      <w:pPr>
        <w:spacing w:after="0"/>
        <w:jc w:val="center"/>
        <w:rPr>
          <w:rFonts w:ascii="Times New Roman" w:hAnsi="Times New Roman"/>
          <w:b/>
        </w:rPr>
      </w:pPr>
    </w:p>
    <w:p w:rsidR="00392E1F" w:rsidRPr="004D08F7" w:rsidRDefault="00392E1F" w:rsidP="0083222E">
      <w:pPr>
        <w:spacing w:after="0"/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Количество временных рабочих мест для трудоустройства подростков и</w:t>
      </w:r>
    </w:p>
    <w:p w:rsidR="00392E1F" w:rsidRPr="004D08F7" w:rsidRDefault="00392E1F" w:rsidP="00392E1F">
      <w:pPr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молодежи в летний период, сроки выполнения мероприятий, объем финансирования и сроки освоения бюджетных средств</w:t>
      </w:r>
    </w:p>
    <w:tbl>
      <w:tblPr>
        <w:tblW w:w="9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1"/>
        <w:gridCol w:w="2815"/>
        <w:gridCol w:w="1276"/>
        <w:gridCol w:w="1701"/>
        <w:gridCol w:w="1417"/>
        <w:gridCol w:w="1701"/>
      </w:tblGrid>
      <w:tr w:rsidR="00392E1F" w:rsidRPr="004D08F7" w:rsidTr="008E1F1B">
        <w:trPr>
          <w:trHeight w:val="861"/>
          <w:jc w:val="center"/>
        </w:trPr>
        <w:tc>
          <w:tcPr>
            <w:tcW w:w="741" w:type="dxa"/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№</w:t>
            </w: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п/п</w:t>
            </w:r>
          </w:p>
        </w:tc>
        <w:tc>
          <w:tcPr>
            <w:tcW w:w="2815" w:type="dxa"/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</w:rPr>
              <w:t>Наименование территории</w:t>
            </w:r>
          </w:p>
        </w:tc>
        <w:tc>
          <w:tcPr>
            <w:tcW w:w="1276" w:type="dxa"/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Количество участников</w:t>
            </w: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(чел.)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Сроки выполнения мероприятий</w:t>
            </w: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 xml:space="preserve">Объем </w:t>
            </w:r>
          </w:p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финансирования из МБ (руб.)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392E1F" w:rsidRPr="00535290" w:rsidRDefault="00392E1F" w:rsidP="00EB07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Сроки выплаты заработной платы</w:t>
            </w:r>
          </w:p>
        </w:tc>
      </w:tr>
      <w:tr w:rsidR="00C410B3" w:rsidRPr="004D08F7" w:rsidTr="008E1F1B">
        <w:trPr>
          <w:trHeight w:val="441"/>
          <w:jc w:val="center"/>
        </w:trPr>
        <w:tc>
          <w:tcPr>
            <w:tcW w:w="741" w:type="dxa"/>
            <w:vAlign w:val="center"/>
          </w:tcPr>
          <w:p w:rsidR="00C410B3" w:rsidRPr="004D08F7" w:rsidRDefault="00C410B3" w:rsidP="00EB07A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8910" w:type="dxa"/>
            <w:gridSpan w:val="5"/>
            <w:vAlign w:val="center"/>
          </w:tcPr>
          <w:p w:rsidR="00C410B3" w:rsidRPr="004D08F7" w:rsidRDefault="00C410B3" w:rsidP="009C0938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Организации культуры</w:t>
            </w:r>
          </w:p>
        </w:tc>
      </w:tr>
      <w:tr w:rsidR="00C410B3" w:rsidRPr="004D08F7" w:rsidTr="008E1F1B">
        <w:trPr>
          <w:trHeight w:val="351"/>
          <w:jc w:val="center"/>
        </w:trPr>
        <w:tc>
          <w:tcPr>
            <w:tcW w:w="741" w:type="dxa"/>
          </w:tcPr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2815" w:type="dxa"/>
          </w:tcPr>
          <w:p w:rsidR="00C410B3" w:rsidRPr="004D08F7" w:rsidRDefault="00C410B3" w:rsidP="00E92B4A">
            <w:pPr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МБУК «Увельский Кинотеатр «Мир»</w:t>
            </w:r>
          </w:p>
        </w:tc>
        <w:tc>
          <w:tcPr>
            <w:tcW w:w="1276" w:type="dxa"/>
          </w:tcPr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с 02.06.2026 </w:t>
            </w: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16.06.2026</w:t>
            </w:r>
          </w:p>
          <w:p w:rsidR="009E6CC3" w:rsidRPr="004D08F7" w:rsidRDefault="009E6CC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5E73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17.06.2026 </w:t>
            </w: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30.06.2026</w:t>
            </w:r>
          </w:p>
          <w:p w:rsidR="009E6CC3" w:rsidRPr="004D08F7" w:rsidRDefault="009E6CC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5E73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01.07.2026 </w:t>
            </w: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14.07.2026</w:t>
            </w:r>
          </w:p>
          <w:p w:rsidR="009E6CC3" w:rsidRPr="004D08F7" w:rsidRDefault="009E6CC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04686" w:rsidRDefault="00C410B3" w:rsidP="00C0468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15.07.2026 </w:t>
            </w:r>
          </w:p>
          <w:p w:rsidR="00C410B3" w:rsidRPr="005E73F7" w:rsidRDefault="00C410B3" w:rsidP="00C0468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28.07.2026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10B3" w:rsidRPr="004D08F7" w:rsidRDefault="00DA1452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162590,60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16.06.2026</w:t>
            </w:r>
          </w:p>
          <w:p w:rsidR="005746C8" w:rsidRPr="004D08F7" w:rsidRDefault="005746C8" w:rsidP="00E92B4A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</w:p>
          <w:p w:rsidR="009E6CC3" w:rsidRDefault="009E6CC3" w:rsidP="00DA3E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DA3EE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30.06.2026</w:t>
            </w: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5746C8" w:rsidRPr="004D08F7" w:rsidRDefault="005746C8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14.07.2026</w:t>
            </w:r>
          </w:p>
          <w:p w:rsidR="005746C8" w:rsidRPr="004D08F7" w:rsidRDefault="005746C8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9E6CC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28.07.2026</w:t>
            </w:r>
          </w:p>
        </w:tc>
      </w:tr>
      <w:tr w:rsidR="00C410B3" w:rsidRPr="004D08F7" w:rsidTr="008E1F1B">
        <w:trPr>
          <w:trHeight w:val="346"/>
          <w:jc w:val="center"/>
        </w:trPr>
        <w:tc>
          <w:tcPr>
            <w:tcW w:w="741" w:type="dxa"/>
          </w:tcPr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lastRenderedPageBreak/>
              <w:t>2</w:t>
            </w:r>
          </w:p>
        </w:tc>
        <w:tc>
          <w:tcPr>
            <w:tcW w:w="2815" w:type="dxa"/>
          </w:tcPr>
          <w:p w:rsidR="00C410B3" w:rsidRPr="00535290" w:rsidRDefault="00C410B3" w:rsidP="00E92B4A">
            <w:pPr>
              <w:rPr>
                <w:rFonts w:ascii="Times New Roman" w:hAnsi="Times New Roman"/>
              </w:rPr>
            </w:pPr>
            <w:r w:rsidRPr="00535290">
              <w:rPr>
                <w:rFonts w:ascii="Times New Roman" w:hAnsi="Times New Roman"/>
              </w:rPr>
              <w:t>МБОУ ДО «</w:t>
            </w:r>
            <w:r w:rsidR="004D08F7" w:rsidRPr="00535290">
              <w:rPr>
                <w:rFonts w:ascii="Times New Roman" w:hAnsi="Times New Roman"/>
              </w:rPr>
              <w:t xml:space="preserve">Детская школа искусств им. Т.И. </w:t>
            </w:r>
            <w:r w:rsidRPr="00535290">
              <w:rPr>
                <w:rFonts w:ascii="Times New Roman" w:hAnsi="Times New Roman"/>
              </w:rPr>
              <w:t>Матвеевой»</w:t>
            </w:r>
          </w:p>
          <w:p w:rsidR="00C410B3" w:rsidRPr="00535290" w:rsidRDefault="00C410B3" w:rsidP="00E92B4A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01.06.2026 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05.06.2026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15.06.2026 </w:t>
            </w:r>
          </w:p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19.06.2026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с 22.06.2026</w:t>
            </w:r>
          </w:p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26.06.2026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06.07.2026 </w:t>
            </w:r>
          </w:p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10.07.2026</w:t>
            </w:r>
          </w:p>
          <w:p w:rsidR="00C410B3" w:rsidRPr="004D08F7" w:rsidRDefault="00C410B3" w:rsidP="00E92B4A">
            <w:pPr>
              <w:spacing w:after="0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с 20.07.2026 </w:t>
            </w:r>
          </w:p>
          <w:p w:rsidR="00C410B3" w:rsidRPr="004D08F7" w:rsidRDefault="00C410B3" w:rsidP="00E92B4A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по 24.07.2026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10B3" w:rsidRPr="004D08F7" w:rsidRDefault="00DA1452" w:rsidP="00E92B4A">
            <w:pPr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</w:rPr>
              <w:t>81295,30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05.06.2026</w:t>
            </w: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5746C8" w:rsidRPr="004D08F7" w:rsidRDefault="005746C8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19.06.2026</w:t>
            </w: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26.06.2026</w:t>
            </w: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10.07.2026</w:t>
            </w: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C410B3" w:rsidRPr="004D08F7" w:rsidRDefault="00C410B3" w:rsidP="00E9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24.07.2026</w:t>
            </w:r>
          </w:p>
        </w:tc>
      </w:tr>
      <w:tr w:rsidR="00C410B3" w:rsidRPr="004D08F7" w:rsidTr="008E1F1B">
        <w:trPr>
          <w:trHeight w:val="603"/>
          <w:jc w:val="center"/>
        </w:trPr>
        <w:tc>
          <w:tcPr>
            <w:tcW w:w="741" w:type="dxa"/>
          </w:tcPr>
          <w:p w:rsidR="00C410B3" w:rsidRPr="004D08F7" w:rsidRDefault="00C410B3" w:rsidP="00E92B4A">
            <w:pPr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815" w:type="dxa"/>
          </w:tcPr>
          <w:p w:rsidR="00C410B3" w:rsidRPr="004D08F7" w:rsidRDefault="00C410B3" w:rsidP="00E92B4A">
            <w:pPr>
              <w:spacing w:after="240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 xml:space="preserve">Итого по организациям культуры </w:t>
            </w:r>
          </w:p>
        </w:tc>
        <w:tc>
          <w:tcPr>
            <w:tcW w:w="1276" w:type="dxa"/>
          </w:tcPr>
          <w:p w:rsidR="00C410B3" w:rsidRPr="004D08F7" w:rsidRDefault="00C410B3" w:rsidP="00E92B4A">
            <w:pPr>
              <w:tabs>
                <w:tab w:val="left" w:pos="930"/>
              </w:tabs>
              <w:spacing w:after="240"/>
              <w:jc w:val="center"/>
              <w:rPr>
                <w:rFonts w:ascii="Times New Roman" w:hAnsi="Times New Roman"/>
                <w:b/>
                <w:bCs/>
                <w:iCs/>
                <w:highlight w:val="yellow"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30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410B3" w:rsidRPr="004D08F7" w:rsidRDefault="00C410B3" w:rsidP="00E92B4A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410B3" w:rsidRPr="004D08F7" w:rsidRDefault="00DA1452" w:rsidP="00E92B4A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243886,90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410B3" w:rsidRPr="004D08F7" w:rsidRDefault="00C410B3" w:rsidP="00E92B4A">
            <w:pPr>
              <w:spacing w:after="240"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392E1F" w:rsidRPr="004D08F7" w:rsidRDefault="00392E1F" w:rsidP="00392E1F">
      <w:pPr>
        <w:jc w:val="both"/>
        <w:rPr>
          <w:rFonts w:ascii="Times New Roman" w:hAnsi="Times New Roman"/>
        </w:rPr>
      </w:pPr>
    </w:p>
    <w:p w:rsidR="00562E7A" w:rsidRPr="004D08F7" w:rsidRDefault="00562E7A" w:rsidP="00562E7A">
      <w:pPr>
        <w:spacing w:after="0"/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Количество временных рабочих мест для трудоустройства подростков и</w:t>
      </w:r>
    </w:p>
    <w:p w:rsidR="00562E7A" w:rsidRPr="004D08F7" w:rsidRDefault="00562E7A" w:rsidP="00562E7A">
      <w:pPr>
        <w:jc w:val="center"/>
        <w:rPr>
          <w:rFonts w:ascii="Times New Roman" w:hAnsi="Times New Roman"/>
          <w:b/>
        </w:rPr>
      </w:pPr>
      <w:r w:rsidRPr="004D08F7">
        <w:rPr>
          <w:rFonts w:ascii="Times New Roman" w:hAnsi="Times New Roman"/>
          <w:b/>
        </w:rPr>
        <w:t>молодежи в летний период, сроки выполнения мероприятий, объем финансирования и сроки освоения бюджетных средств</w:t>
      </w:r>
    </w:p>
    <w:tbl>
      <w:tblPr>
        <w:tblW w:w="9378" w:type="dxa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2"/>
        <w:gridCol w:w="2818"/>
        <w:gridCol w:w="1275"/>
        <w:gridCol w:w="94"/>
        <w:gridCol w:w="1606"/>
        <w:gridCol w:w="108"/>
        <w:gridCol w:w="1308"/>
        <w:gridCol w:w="61"/>
        <w:gridCol w:w="1366"/>
      </w:tblGrid>
      <w:tr w:rsidR="00562E7A" w:rsidRPr="004D08F7" w:rsidTr="00AE2444">
        <w:trPr>
          <w:trHeight w:val="861"/>
          <w:jc w:val="center"/>
        </w:trPr>
        <w:tc>
          <w:tcPr>
            <w:tcW w:w="742" w:type="dxa"/>
            <w:vAlign w:val="center"/>
          </w:tcPr>
          <w:p w:rsidR="00562E7A" w:rsidRPr="00535290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  <w:p w:rsidR="00562E7A" w:rsidRPr="00535290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п/п</w:t>
            </w:r>
          </w:p>
        </w:tc>
        <w:tc>
          <w:tcPr>
            <w:tcW w:w="2818" w:type="dxa"/>
            <w:vAlign w:val="center"/>
          </w:tcPr>
          <w:p w:rsidR="00562E7A" w:rsidRPr="00535290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</w:rPr>
              <w:t>Наименование территории</w:t>
            </w:r>
          </w:p>
        </w:tc>
        <w:tc>
          <w:tcPr>
            <w:tcW w:w="1275" w:type="dxa"/>
            <w:vAlign w:val="center"/>
          </w:tcPr>
          <w:p w:rsidR="00562E7A" w:rsidRPr="00535290" w:rsidRDefault="00562E7A" w:rsidP="005746C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Количество участников</w:t>
            </w:r>
          </w:p>
          <w:p w:rsidR="00562E7A" w:rsidRPr="00535290" w:rsidRDefault="00562E7A" w:rsidP="005746C8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(чел.)</w:t>
            </w:r>
          </w:p>
        </w:tc>
        <w:tc>
          <w:tcPr>
            <w:tcW w:w="1700" w:type="dxa"/>
            <w:gridSpan w:val="2"/>
            <w:tcBorders>
              <w:right w:val="single" w:sz="4" w:space="0" w:color="auto"/>
            </w:tcBorders>
          </w:tcPr>
          <w:p w:rsidR="00562E7A" w:rsidRPr="00535290" w:rsidRDefault="00562E7A" w:rsidP="00535290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Сроки выполнения мероприятий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562E7A" w:rsidRPr="00535290" w:rsidRDefault="00562E7A" w:rsidP="0057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 xml:space="preserve">Объем </w:t>
            </w:r>
          </w:p>
          <w:p w:rsidR="00562E7A" w:rsidRPr="00535290" w:rsidRDefault="00562E7A" w:rsidP="0057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финансирования из МБ (руб.)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  <w:vAlign w:val="center"/>
          </w:tcPr>
          <w:p w:rsidR="00562E7A" w:rsidRPr="00535290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535290">
              <w:rPr>
                <w:rFonts w:ascii="Times New Roman" w:hAnsi="Times New Roman"/>
                <w:b/>
                <w:bCs/>
                <w:iCs/>
              </w:rPr>
              <w:t>Сроки выплаты заработной платы</w:t>
            </w:r>
          </w:p>
        </w:tc>
      </w:tr>
      <w:tr w:rsidR="00562E7A" w:rsidRPr="004D08F7" w:rsidTr="00AE2444">
        <w:trPr>
          <w:trHeight w:val="497"/>
          <w:jc w:val="center"/>
        </w:trPr>
        <w:tc>
          <w:tcPr>
            <w:tcW w:w="742" w:type="dxa"/>
            <w:vAlign w:val="center"/>
          </w:tcPr>
          <w:p w:rsidR="00562E7A" w:rsidRPr="004D08F7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8636" w:type="dxa"/>
            <w:gridSpan w:val="8"/>
            <w:vAlign w:val="center"/>
          </w:tcPr>
          <w:p w:rsidR="00562E7A" w:rsidRPr="004D08F7" w:rsidRDefault="00562E7A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Территориальное управление</w:t>
            </w:r>
            <w:r w:rsidR="00F93A45" w:rsidRPr="004D08F7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4D08F7" w:rsidRPr="004D08F7">
              <w:rPr>
                <w:rFonts w:ascii="Times New Roman" w:hAnsi="Times New Roman"/>
                <w:b/>
                <w:bCs/>
                <w:iCs/>
              </w:rPr>
              <w:t>администрации Увельского муниципального округа</w:t>
            </w:r>
          </w:p>
        </w:tc>
      </w:tr>
      <w:tr w:rsidR="00562E7A" w:rsidRPr="004D08F7" w:rsidTr="00AE2444">
        <w:trPr>
          <w:trHeight w:val="292"/>
          <w:jc w:val="center"/>
        </w:trPr>
        <w:tc>
          <w:tcPr>
            <w:tcW w:w="742" w:type="dxa"/>
            <w:vAlign w:val="center"/>
          </w:tcPr>
          <w:p w:rsidR="00562E7A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562E7A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Кичигинское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E7A" w:rsidRPr="004D08F7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7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01.06.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Pr="009E6CC3" w:rsidRDefault="009E6CC3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12.06.2026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15.06.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Pr="009E6CC3" w:rsidRDefault="009E6CC3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26.06.2026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29.06</w:t>
            </w:r>
            <w:r>
              <w:rPr>
                <w:rFonts w:ascii="Times New Roman" w:hAnsi="Times New Roman"/>
                <w:bCs/>
                <w:iCs/>
              </w:rPr>
              <w:t>.2026</w:t>
            </w:r>
          </w:p>
          <w:p w:rsidR="009E6CC3" w:rsidRPr="009E6CC3" w:rsidRDefault="009E6CC3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10.07.2026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13.07.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Pr="009E6CC3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24.07.2026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27.07.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Pr="009E6CC3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07.08.2026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10.08.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21.08.2026</w:t>
            </w:r>
          </w:p>
          <w:p w:rsidR="0006106D" w:rsidRPr="009E6CC3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9E6CC3">
              <w:rPr>
                <w:rFonts w:ascii="Times New Roman" w:hAnsi="Times New Roman"/>
                <w:bCs/>
                <w:iCs/>
              </w:rPr>
              <w:t>17.08.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562E7A" w:rsidRPr="005746C8" w:rsidRDefault="009E6CC3" w:rsidP="0006106D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9E6CC3">
              <w:rPr>
                <w:rFonts w:ascii="Times New Roman" w:hAnsi="Times New Roman"/>
                <w:bCs/>
                <w:iCs/>
              </w:rPr>
              <w:t>28.08.2026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E7A" w:rsidRPr="004D08F7" w:rsidRDefault="009E6CC3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56906,71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06106D" w:rsidRDefault="009E6CC3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E6CC3">
              <w:rPr>
                <w:rFonts w:ascii="Times New Roman" w:hAnsi="Times New Roman"/>
                <w:bCs/>
                <w:iCs/>
              </w:rPr>
              <w:t>12.06.2026</w:t>
            </w: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5C3F4C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26</w:t>
            </w:r>
            <w:r w:rsidR="009E6CC3">
              <w:rPr>
                <w:rFonts w:ascii="Times New Roman" w:hAnsi="Times New Roman"/>
                <w:bCs/>
                <w:iCs/>
              </w:rPr>
              <w:t>.06.2026</w:t>
            </w: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10.07.2026</w:t>
            </w: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24.07.2026</w:t>
            </w: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07.08.2026</w:t>
            </w:r>
          </w:p>
          <w:p w:rsidR="0006106D" w:rsidRDefault="0006106D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</w:p>
          <w:p w:rsidR="009E6CC3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21.08.2026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Pr="009E6CC3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28.08.2026</w:t>
            </w:r>
          </w:p>
        </w:tc>
      </w:tr>
      <w:tr w:rsidR="00F93A45" w:rsidRPr="004D08F7" w:rsidTr="00AE2444">
        <w:trPr>
          <w:trHeight w:val="214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Увельское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06D" w:rsidRP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6106D">
              <w:rPr>
                <w:rFonts w:ascii="Times New Roman" w:hAnsi="Times New Roman"/>
                <w:bCs/>
                <w:iCs/>
              </w:rPr>
              <w:t>с 01.06.2026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06106D">
              <w:rPr>
                <w:rFonts w:ascii="Times New Roman" w:hAnsi="Times New Roman"/>
                <w:bCs/>
                <w:iCs/>
              </w:rPr>
              <w:t>по 05.06.2026</w:t>
            </w:r>
          </w:p>
          <w:p w:rsidR="0006106D" w:rsidRP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06106D">
              <w:rPr>
                <w:rFonts w:ascii="Times New Roman" w:hAnsi="Times New Roman"/>
                <w:bCs/>
                <w:iCs/>
              </w:rPr>
              <w:t>08.06.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06106D" w:rsidRP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 xml:space="preserve">по </w:t>
            </w:r>
            <w:r w:rsidRPr="0006106D">
              <w:rPr>
                <w:rFonts w:ascii="Times New Roman" w:hAnsi="Times New Roman"/>
                <w:bCs/>
                <w:iCs/>
              </w:rPr>
              <w:t>12.06.2026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06106D">
              <w:rPr>
                <w:rFonts w:ascii="Times New Roman" w:hAnsi="Times New Roman"/>
                <w:bCs/>
                <w:iCs/>
              </w:rPr>
              <w:t>15.06.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06106D" w:rsidRP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06106D">
              <w:rPr>
                <w:rFonts w:ascii="Times New Roman" w:hAnsi="Times New Roman"/>
                <w:bCs/>
                <w:iCs/>
              </w:rPr>
              <w:t>19.06.2026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06106D">
              <w:rPr>
                <w:rFonts w:ascii="Times New Roman" w:hAnsi="Times New Roman"/>
                <w:bCs/>
                <w:iCs/>
              </w:rPr>
              <w:t>22.07.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06106D" w:rsidRP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06106D">
              <w:rPr>
                <w:rFonts w:ascii="Times New Roman" w:hAnsi="Times New Roman"/>
                <w:bCs/>
                <w:iCs/>
              </w:rPr>
              <w:t>26.07.2026</w:t>
            </w:r>
          </w:p>
          <w:p w:rsidR="0006106D" w:rsidRDefault="0006106D" w:rsidP="0006106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06106D">
              <w:rPr>
                <w:rFonts w:ascii="Times New Roman" w:hAnsi="Times New Roman"/>
                <w:bCs/>
                <w:iCs/>
              </w:rPr>
              <w:t>29.06.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F93A45" w:rsidRPr="005746C8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06106D">
              <w:rPr>
                <w:rFonts w:ascii="Times New Roman" w:hAnsi="Times New Roman"/>
                <w:bCs/>
                <w:iCs/>
              </w:rPr>
              <w:t>03.07.2026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F93A4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lastRenderedPageBreak/>
              <w:t>81295,30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3A45" w:rsidRDefault="0006106D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05.06.2026</w:t>
            </w:r>
          </w:p>
          <w:p w:rsidR="003276E9" w:rsidRDefault="003276E9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12.06.2026</w:t>
            </w:r>
          </w:p>
          <w:p w:rsidR="0006106D" w:rsidRDefault="0006106D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19.06.2026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26.07.2026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06106D" w:rsidRPr="0006106D" w:rsidRDefault="0006106D" w:rsidP="0006106D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03.07.2026</w:t>
            </w:r>
          </w:p>
        </w:tc>
      </w:tr>
      <w:tr w:rsidR="00F93A45" w:rsidRPr="004D08F7" w:rsidTr="00AE2444">
        <w:trPr>
          <w:trHeight w:val="291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lastRenderedPageBreak/>
              <w:t>3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Рождественское 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6E9" w:rsidRP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276E9">
              <w:rPr>
                <w:rFonts w:ascii="Times New Roman" w:hAnsi="Times New Roman"/>
                <w:bCs/>
                <w:iCs/>
              </w:rPr>
              <w:t>с 20.07.2026</w:t>
            </w:r>
          </w:p>
          <w:p w:rsidR="003276E9" w:rsidRPr="003276E9" w:rsidRDefault="003276E9" w:rsidP="003276E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3276E9">
              <w:rPr>
                <w:rFonts w:ascii="Times New Roman" w:hAnsi="Times New Roman"/>
                <w:bCs/>
                <w:iCs/>
              </w:rPr>
              <w:t>по 24.07.2026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3276E9">
              <w:rPr>
                <w:rFonts w:ascii="Times New Roman" w:hAnsi="Times New Roman"/>
                <w:bCs/>
                <w:iCs/>
              </w:rPr>
              <w:t>27.07.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F93A45" w:rsidRPr="003276E9" w:rsidRDefault="003276E9" w:rsidP="003276E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3276E9">
              <w:rPr>
                <w:rFonts w:ascii="Times New Roman" w:hAnsi="Times New Roman"/>
                <w:bCs/>
                <w:iCs/>
              </w:rPr>
              <w:t>31.07.2026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16259,06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F93A45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24.07.2026</w:t>
            </w:r>
          </w:p>
          <w:p w:rsidR="003276E9" w:rsidRDefault="003276E9" w:rsidP="003276E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Pr="003276E9" w:rsidRDefault="003276E9" w:rsidP="003276E9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31.07.2026</w:t>
            </w:r>
          </w:p>
        </w:tc>
      </w:tr>
      <w:tr w:rsidR="00F93A45" w:rsidRPr="004D08F7" w:rsidTr="00AE2444">
        <w:trPr>
          <w:trHeight w:val="403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Красносельско</w:t>
            </w:r>
            <w:r w:rsidR="00782FB9" w:rsidRPr="004D08F7">
              <w:rPr>
                <w:rFonts w:ascii="Times New Roman" w:hAnsi="Times New Roman"/>
                <w:bCs/>
                <w:iCs/>
              </w:rPr>
              <w:t>е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3276E9">
              <w:rPr>
                <w:rFonts w:ascii="Times New Roman" w:hAnsi="Times New Roman"/>
                <w:bCs/>
                <w:iCs/>
              </w:rPr>
              <w:t>01.06.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3276E9">
              <w:rPr>
                <w:rFonts w:ascii="Times New Roman" w:hAnsi="Times New Roman"/>
                <w:bCs/>
                <w:iCs/>
              </w:rPr>
              <w:t>12.06.20</w:t>
            </w:r>
            <w:r w:rsidR="005C3F4C">
              <w:rPr>
                <w:rFonts w:ascii="Times New Roman" w:hAnsi="Times New Roman"/>
                <w:bCs/>
                <w:iCs/>
              </w:rPr>
              <w:t>2</w:t>
            </w:r>
            <w:r w:rsidRPr="003276E9">
              <w:rPr>
                <w:rFonts w:ascii="Times New Roman" w:hAnsi="Times New Roman"/>
                <w:bCs/>
                <w:iCs/>
              </w:rPr>
              <w:t>6</w:t>
            </w:r>
          </w:p>
          <w:p w:rsidR="003276E9" w:rsidRP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 </w:t>
            </w:r>
            <w:r w:rsidRPr="003276E9">
              <w:rPr>
                <w:rFonts w:ascii="Times New Roman" w:hAnsi="Times New Roman"/>
                <w:bCs/>
                <w:iCs/>
              </w:rPr>
              <w:t>15.06.</w:t>
            </w:r>
            <w:r>
              <w:rPr>
                <w:rFonts w:ascii="Times New Roman" w:hAnsi="Times New Roman"/>
                <w:bCs/>
                <w:iCs/>
              </w:rPr>
              <w:t>2026</w:t>
            </w:r>
          </w:p>
          <w:p w:rsidR="00F93A45" w:rsidRPr="005746C8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по </w:t>
            </w:r>
            <w:r w:rsidRPr="003276E9">
              <w:rPr>
                <w:rFonts w:ascii="Times New Roman" w:hAnsi="Times New Roman"/>
                <w:bCs/>
                <w:iCs/>
              </w:rPr>
              <w:t>26.06.2026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16259,06</w:t>
            </w:r>
          </w:p>
        </w:tc>
        <w:tc>
          <w:tcPr>
            <w:tcW w:w="1366" w:type="dxa"/>
            <w:tcBorders>
              <w:left w:val="single" w:sz="4" w:space="0" w:color="auto"/>
            </w:tcBorders>
          </w:tcPr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12.06.2026</w:t>
            </w: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Default="003276E9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</w:p>
          <w:p w:rsidR="003276E9" w:rsidRPr="003276E9" w:rsidRDefault="005C3F4C" w:rsidP="003276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26</w:t>
            </w:r>
            <w:r w:rsidR="003276E9">
              <w:rPr>
                <w:rFonts w:ascii="Times New Roman" w:hAnsi="Times New Roman"/>
                <w:bCs/>
                <w:iCs/>
              </w:rPr>
              <w:t>.06.2026</w:t>
            </w:r>
          </w:p>
        </w:tc>
      </w:tr>
      <w:tr w:rsidR="00F93A45" w:rsidRPr="004D08F7" w:rsidTr="00AE2444">
        <w:trPr>
          <w:trHeight w:val="445"/>
          <w:jc w:val="center"/>
        </w:trPr>
        <w:tc>
          <w:tcPr>
            <w:tcW w:w="742" w:type="dxa"/>
            <w:vAlign w:val="center"/>
          </w:tcPr>
          <w:p w:rsidR="00F93A45" w:rsidRPr="004D08F7" w:rsidRDefault="009E6CC3" w:rsidP="009E6CC3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 xml:space="preserve">Половинское 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AE2444" w:rsidRDefault="00AE2444" w:rsidP="00AE24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AE2444">
              <w:rPr>
                <w:rFonts w:ascii="Times New Roman" w:hAnsi="Times New Roman"/>
                <w:bCs/>
                <w:iCs/>
              </w:rPr>
              <w:t>с 15.06.2026</w:t>
            </w:r>
          </w:p>
          <w:p w:rsidR="00AE2444" w:rsidRPr="005746C8" w:rsidRDefault="00AE2444" w:rsidP="00AE2444">
            <w:pPr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AE2444">
              <w:rPr>
                <w:rFonts w:ascii="Times New Roman" w:hAnsi="Times New Roman"/>
                <w:bCs/>
                <w:iCs/>
              </w:rPr>
              <w:t>по 26.06.2026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4D08F7">
              <w:rPr>
                <w:rFonts w:ascii="Times New Roman" w:hAnsi="Times New Roman"/>
                <w:bCs/>
                <w:iCs/>
              </w:rPr>
              <w:t>16259,06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:rsidR="00F93A45" w:rsidRPr="00AE2444" w:rsidRDefault="00AE2444" w:rsidP="00E92B4A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AE2444">
              <w:rPr>
                <w:rFonts w:ascii="Times New Roman" w:hAnsi="Times New Roman"/>
                <w:bCs/>
                <w:iCs/>
              </w:rPr>
              <w:t>26.06.2026</w:t>
            </w:r>
          </w:p>
        </w:tc>
      </w:tr>
      <w:tr w:rsidR="00F93A45" w:rsidRPr="004D08F7" w:rsidTr="00AE2444">
        <w:trPr>
          <w:trHeight w:val="861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1B4CAE">
            <w:pPr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Всего по территориальному управлению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23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5746C8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3820F1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186979,19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:rsidR="00F93A45" w:rsidRPr="005746C8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</w:rPr>
            </w:pPr>
          </w:p>
        </w:tc>
      </w:tr>
      <w:tr w:rsidR="00F93A45" w:rsidRPr="004D08F7" w:rsidTr="00AE2444">
        <w:trPr>
          <w:trHeight w:val="564"/>
          <w:jc w:val="center"/>
        </w:trPr>
        <w:tc>
          <w:tcPr>
            <w:tcW w:w="742" w:type="dxa"/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818" w:type="dxa"/>
            <w:tcBorders>
              <w:right w:val="single" w:sz="4" w:space="0" w:color="auto"/>
            </w:tcBorders>
            <w:vAlign w:val="center"/>
          </w:tcPr>
          <w:p w:rsidR="00F93A45" w:rsidRPr="004D08F7" w:rsidRDefault="00F93A45" w:rsidP="00047757">
            <w:pPr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Итого</w:t>
            </w: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3820F1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88</w:t>
            </w:r>
          </w:p>
        </w:tc>
        <w:tc>
          <w:tcPr>
            <w:tcW w:w="17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A45" w:rsidRPr="004D08F7" w:rsidRDefault="003820F1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D08F7">
              <w:rPr>
                <w:rFonts w:ascii="Times New Roman" w:hAnsi="Times New Roman"/>
                <w:b/>
                <w:bCs/>
                <w:iCs/>
              </w:rPr>
              <w:t>715399,64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:rsidR="00F93A45" w:rsidRPr="004D08F7" w:rsidRDefault="00F93A45" w:rsidP="00E92B4A">
            <w:pPr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1F6E45" w:rsidRDefault="001F6E45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35290" w:rsidRDefault="00535290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E2444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C6459" w:rsidRDefault="00BC6459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C6459" w:rsidRDefault="00BC6459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488" w:type="dxa"/>
        <w:tblLayout w:type="fixed"/>
        <w:tblLook w:val="04A0"/>
      </w:tblPr>
      <w:tblGrid>
        <w:gridCol w:w="5174"/>
        <w:gridCol w:w="4314"/>
      </w:tblGrid>
      <w:tr w:rsidR="00AE2444" w:rsidRPr="004D08F7" w:rsidTr="001B3F8E">
        <w:tc>
          <w:tcPr>
            <w:tcW w:w="5102" w:type="dxa"/>
          </w:tcPr>
          <w:p w:rsidR="00AE2444" w:rsidRPr="004D08F7" w:rsidRDefault="00AE2444" w:rsidP="001B3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444" w:rsidRPr="004D08F7" w:rsidRDefault="00AE2444" w:rsidP="001B3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E2444" w:rsidRPr="004D08F7" w:rsidRDefault="00AE2444" w:rsidP="001B3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AE2444" w:rsidRPr="004D08F7" w:rsidRDefault="00AE2444" w:rsidP="001B3F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к Положению об организации временной занятости несовершеннолетних граждан на территории Увельского муниципального округа в 2026 году</w:t>
            </w:r>
          </w:p>
        </w:tc>
      </w:tr>
    </w:tbl>
    <w:p w:rsidR="00AE2444" w:rsidRPr="004D08F7" w:rsidRDefault="00AE2444" w:rsidP="00392E1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92E1F" w:rsidRPr="004D08F7" w:rsidRDefault="00392E1F" w:rsidP="001F6E4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D08F7">
        <w:rPr>
          <w:rFonts w:ascii="Times New Roman" w:hAnsi="Times New Roman"/>
          <w:b/>
          <w:bCs/>
          <w:iCs/>
          <w:sz w:val="24"/>
          <w:szCs w:val="24"/>
        </w:rPr>
        <w:t xml:space="preserve">Смета </w:t>
      </w:r>
    </w:p>
    <w:p w:rsidR="00392E1F" w:rsidRPr="004D08F7" w:rsidRDefault="00392E1F" w:rsidP="001F6E4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D08F7">
        <w:rPr>
          <w:rFonts w:ascii="Times New Roman" w:hAnsi="Times New Roman"/>
          <w:b/>
          <w:bCs/>
          <w:iCs/>
          <w:sz w:val="24"/>
          <w:szCs w:val="24"/>
        </w:rPr>
        <w:t>расходов на организа</w:t>
      </w:r>
      <w:r w:rsidR="00A058A4">
        <w:rPr>
          <w:rFonts w:ascii="Times New Roman" w:hAnsi="Times New Roman"/>
          <w:b/>
          <w:bCs/>
          <w:iCs/>
          <w:sz w:val="24"/>
          <w:szCs w:val="24"/>
        </w:rPr>
        <w:t xml:space="preserve">цию временного трудоустройства </w:t>
      </w:r>
      <w:r w:rsidRPr="004D08F7">
        <w:rPr>
          <w:rFonts w:ascii="Times New Roman" w:hAnsi="Times New Roman"/>
          <w:b/>
          <w:bCs/>
          <w:iCs/>
          <w:sz w:val="24"/>
          <w:szCs w:val="24"/>
        </w:rPr>
        <w:t>подростков</w:t>
      </w:r>
    </w:p>
    <w:p w:rsidR="00392E1F" w:rsidRPr="004D08F7" w:rsidRDefault="00392E1F" w:rsidP="001F6E4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D08F7">
        <w:rPr>
          <w:rFonts w:ascii="Times New Roman" w:hAnsi="Times New Roman"/>
          <w:b/>
          <w:bCs/>
          <w:iCs/>
          <w:sz w:val="24"/>
          <w:szCs w:val="24"/>
        </w:rPr>
        <w:t xml:space="preserve"> в период летних каникул 202</w:t>
      </w:r>
      <w:r w:rsidR="0083222E" w:rsidRPr="004D08F7">
        <w:rPr>
          <w:rFonts w:ascii="Times New Roman" w:hAnsi="Times New Roman"/>
          <w:b/>
          <w:bCs/>
          <w:iCs/>
          <w:sz w:val="24"/>
          <w:szCs w:val="24"/>
        </w:rPr>
        <w:t>6</w:t>
      </w:r>
      <w:r w:rsidRPr="004D08F7">
        <w:rPr>
          <w:rFonts w:ascii="Times New Roman" w:hAnsi="Times New Roman"/>
          <w:b/>
          <w:bCs/>
          <w:iCs/>
          <w:sz w:val="24"/>
          <w:szCs w:val="24"/>
        </w:rPr>
        <w:t xml:space="preserve"> года</w:t>
      </w:r>
    </w:p>
    <w:p w:rsidR="001F6E45" w:rsidRPr="004D08F7" w:rsidRDefault="001F6E45" w:rsidP="001F6E4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0"/>
        <w:gridCol w:w="2126"/>
      </w:tblGrid>
      <w:tr w:rsidR="00392E1F" w:rsidRPr="004D08F7" w:rsidTr="009C0938">
        <w:trPr>
          <w:trHeight w:val="562"/>
        </w:trPr>
        <w:tc>
          <w:tcPr>
            <w:tcW w:w="7230" w:type="dxa"/>
          </w:tcPr>
          <w:p w:rsidR="00392E1F" w:rsidRPr="004D08F7" w:rsidRDefault="00392E1F" w:rsidP="001F6E4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Вид начисления</w:t>
            </w:r>
          </w:p>
          <w:p w:rsidR="00392E1F" w:rsidRPr="004D08F7" w:rsidRDefault="00392E1F" w:rsidP="009C0938">
            <w:pPr>
              <w:tabs>
                <w:tab w:val="left" w:pos="483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92E1F" w:rsidRPr="004D08F7" w:rsidRDefault="00392E1F" w:rsidP="009C0938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Объём финансирования (руб.)</w:t>
            </w:r>
          </w:p>
        </w:tc>
      </w:tr>
      <w:tr w:rsidR="00392E1F" w:rsidRPr="004D08F7" w:rsidTr="009C0938">
        <w:tc>
          <w:tcPr>
            <w:tcW w:w="7230" w:type="dxa"/>
            <w:vAlign w:val="center"/>
          </w:tcPr>
          <w:p w:rsidR="00392E1F" w:rsidRPr="004D08F7" w:rsidRDefault="00392E1F" w:rsidP="009C093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Заработная плата (с учетом уральского коэффициента)</w:t>
            </w:r>
          </w:p>
          <w:p w:rsidR="00392E1F" w:rsidRPr="004D08F7" w:rsidRDefault="00392E1F" w:rsidP="0083222E">
            <w:pPr>
              <w:tabs>
                <w:tab w:val="left" w:pos="6872"/>
              </w:tabs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Заработная плата за время участия 4 часа 5 рабочих дней, июнь</w:t>
            </w:r>
          </w:p>
        </w:tc>
        <w:tc>
          <w:tcPr>
            <w:tcW w:w="2126" w:type="dxa"/>
          </w:tcPr>
          <w:p w:rsidR="00392E1F" w:rsidRPr="004D08F7" w:rsidRDefault="005F443D" w:rsidP="009C0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31156,95</w:t>
            </w:r>
          </w:p>
          <w:p w:rsidR="00392E1F" w:rsidRPr="004D08F7" w:rsidRDefault="005F443D" w:rsidP="005F443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6243,88</w:t>
            </w:r>
          </w:p>
        </w:tc>
      </w:tr>
      <w:tr w:rsidR="00392E1F" w:rsidRPr="004D08F7" w:rsidTr="009C0938">
        <w:tc>
          <w:tcPr>
            <w:tcW w:w="7230" w:type="dxa"/>
            <w:vAlign w:val="center"/>
          </w:tcPr>
          <w:p w:rsidR="00392E1F" w:rsidRPr="004D08F7" w:rsidRDefault="00392E1F" w:rsidP="009C093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Страховые взносы (30,2 %)</w:t>
            </w:r>
          </w:p>
        </w:tc>
        <w:tc>
          <w:tcPr>
            <w:tcW w:w="2126" w:type="dxa"/>
          </w:tcPr>
          <w:p w:rsidR="00392E1F" w:rsidRPr="004D08F7" w:rsidRDefault="005F443D" w:rsidP="005F443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1885,65</w:t>
            </w:r>
          </w:p>
        </w:tc>
      </w:tr>
      <w:tr w:rsidR="00392E1F" w:rsidRPr="004D08F7" w:rsidTr="009C0938">
        <w:tc>
          <w:tcPr>
            <w:tcW w:w="7230" w:type="dxa"/>
            <w:vAlign w:val="center"/>
          </w:tcPr>
          <w:p w:rsidR="00392E1F" w:rsidRPr="004D08F7" w:rsidRDefault="00392E1F" w:rsidP="0083222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Затраты на 1 участника </w:t>
            </w:r>
          </w:p>
        </w:tc>
        <w:tc>
          <w:tcPr>
            <w:tcW w:w="2126" w:type="dxa"/>
          </w:tcPr>
          <w:p w:rsidR="00392E1F" w:rsidRPr="004D08F7" w:rsidRDefault="005F443D" w:rsidP="009C093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8129,53</w:t>
            </w:r>
          </w:p>
        </w:tc>
      </w:tr>
      <w:tr w:rsidR="00392E1F" w:rsidRPr="004D08F7" w:rsidTr="009C0938">
        <w:tc>
          <w:tcPr>
            <w:tcW w:w="7230" w:type="dxa"/>
            <w:vAlign w:val="center"/>
          </w:tcPr>
          <w:p w:rsidR="00392E1F" w:rsidRPr="004D08F7" w:rsidRDefault="00392E1F" w:rsidP="005F443D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Расходы на </w:t>
            </w:r>
            <w:r w:rsidR="005F443D"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>88</w:t>
            </w:r>
            <w:r w:rsidRPr="004D08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чел.</w:t>
            </w:r>
          </w:p>
        </w:tc>
        <w:tc>
          <w:tcPr>
            <w:tcW w:w="2126" w:type="dxa"/>
          </w:tcPr>
          <w:p w:rsidR="00392E1F" w:rsidRPr="004D08F7" w:rsidRDefault="005F443D" w:rsidP="009C0938">
            <w:pPr>
              <w:tabs>
                <w:tab w:val="left" w:pos="345"/>
                <w:tab w:val="center" w:pos="1010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08F7">
              <w:rPr>
                <w:rFonts w:ascii="Times New Roman" w:hAnsi="Times New Roman"/>
                <w:sz w:val="24"/>
                <w:szCs w:val="24"/>
              </w:rPr>
              <w:t>715398,64</w:t>
            </w:r>
          </w:p>
        </w:tc>
      </w:tr>
    </w:tbl>
    <w:p w:rsidR="00392E1F" w:rsidRPr="004D08F7" w:rsidRDefault="00392E1F" w:rsidP="004718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92E1F" w:rsidRPr="004D08F7" w:rsidSect="00FC4CDA">
      <w:head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409" w:rsidRDefault="00445409" w:rsidP="001D77AD">
      <w:pPr>
        <w:spacing w:after="0" w:line="240" w:lineRule="auto"/>
      </w:pPr>
      <w:r>
        <w:separator/>
      </w:r>
    </w:p>
  </w:endnote>
  <w:endnote w:type="continuationSeparator" w:id="1">
    <w:p w:rsidR="00445409" w:rsidRDefault="00445409" w:rsidP="001D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409" w:rsidRDefault="00445409" w:rsidP="001D77AD">
      <w:pPr>
        <w:spacing w:after="0" w:line="240" w:lineRule="auto"/>
      </w:pPr>
      <w:r>
        <w:separator/>
      </w:r>
    </w:p>
  </w:footnote>
  <w:footnote w:type="continuationSeparator" w:id="1">
    <w:p w:rsidR="00445409" w:rsidRDefault="00445409" w:rsidP="001D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CE" w:rsidRDefault="00504FCE">
    <w:pPr>
      <w:pStyle w:val="aa"/>
      <w:jc w:val="center"/>
    </w:pPr>
  </w:p>
  <w:p w:rsidR="001D77AD" w:rsidRDefault="001D77A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70163"/>
    <w:multiLevelType w:val="hybridMultilevel"/>
    <w:tmpl w:val="7BC0F5EA"/>
    <w:lvl w:ilvl="0" w:tplc="F70AE80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C4113C"/>
    <w:multiLevelType w:val="hybridMultilevel"/>
    <w:tmpl w:val="513E44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25602"/>
    <w:multiLevelType w:val="multilevel"/>
    <w:tmpl w:val="20BC24E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30F67882"/>
    <w:multiLevelType w:val="hybridMultilevel"/>
    <w:tmpl w:val="FC863C88"/>
    <w:lvl w:ilvl="0" w:tplc="7B58547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5386530"/>
    <w:multiLevelType w:val="hybridMultilevel"/>
    <w:tmpl w:val="CF00B6BA"/>
    <w:lvl w:ilvl="0" w:tplc="BA76B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E3644"/>
    <w:multiLevelType w:val="hybridMultilevel"/>
    <w:tmpl w:val="A0F421C0"/>
    <w:lvl w:ilvl="0" w:tplc="AFB645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6EED"/>
    <w:multiLevelType w:val="hybridMultilevel"/>
    <w:tmpl w:val="940A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527B7"/>
    <w:multiLevelType w:val="hybridMultilevel"/>
    <w:tmpl w:val="A476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5EA"/>
    <w:rsid w:val="00002AB4"/>
    <w:rsid w:val="00015F29"/>
    <w:rsid w:val="00047757"/>
    <w:rsid w:val="0006106D"/>
    <w:rsid w:val="00087D54"/>
    <w:rsid w:val="0009128A"/>
    <w:rsid w:val="000960D7"/>
    <w:rsid w:val="000B6B8F"/>
    <w:rsid w:val="000C6BB8"/>
    <w:rsid w:val="000E533E"/>
    <w:rsid w:val="000E6659"/>
    <w:rsid w:val="000F1075"/>
    <w:rsid w:val="000F2746"/>
    <w:rsid w:val="00104718"/>
    <w:rsid w:val="001142E3"/>
    <w:rsid w:val="00124FA8"/>
    <w:rsid w:val="001275B4"/>
    <w:rsid w:val="001574E4"/>
    <w:rsid w:val="00160C85"/>
    <w:rsid w:val="0016481F"/>
    <w:rsid w:val="00197FCD"/>
    <w:rsid w:val="001A39F5"/>
    <w:rsid w:val="001B2030"/>
    <w:rsid w:val="001B4CAE"/>
    <w:rsid w:val="001D77AD"/>
    <w:rsid w:val="001E3211"/>
    <w:rsid w:val="001F5C71"/>
    <w:rsid w:val="001F6E45"/>
    <w:rsid w:val="002035F1"/>
    <w:rsid w:val="002152FA"/>
    <w:rsid w:val="00215820"/>
    <w:rsid w:val="00237366"/>
    <w:rsid w:val="00271CCC"/>
    <w:rsid w:val="00272993"/>
    <w:rsid w:val="00274F42"/>
    <w:rsid w:val="00283C2A"/>
    <w:rsid w:val="002A219C"/>
    <w:rsid w:val="002A5EC4"/>
    <w:rsid w:val="002B46BE"/>
    <w:rsid w:val="002B4B57"/>
    <w:rsid w:val="002E0E50"/>
    <w:rsid w:val="00304544"/>
    <w:rsid w:val="0031681F"/>
    <w:rsid w:val="003257CF"/>
    <w:rsid w:val="00326093"/>
    <w:rsid w:val="003276E9"/>
    <w:rsid w:val="00340275"/>
    <w:rsid w:val="003442E4"/>
    <w:rsid w:val="003639CA"/>
    <w:rsid w:val="003774CB"/>
    <w:rsid w:val="00381DFC"/>
    <w:rsid w:val="003820F1"/>
    <w:rsid w:val="00392E1F"/>
    <w:rsid w:val="003B2DD9"/>
    <w:rsid w:val="003C1DAC"/>
    <w:rsid w:val="003D09B6"/>
    <w:rsid w:val="003D448C"/>
    <w:rsid w:val="003D5981"/>
    <w:rsid w:val="003E1380"/>
    <w:rsid w:val="004000E8"/>
    <w:rsid w:val="00410DA8"/>
    <w:rsid w:val="00420AA0"/>
    <w:rsid w:val="00430AFF"/>
    <w:rsid w:val="00445409"/>
    <w:rsid w:val="00447BF6"/>
    <w:rsid w:val="00447BFD"/>
    <w:rsid w:val="004516D5"/>
    <w:rsid w:val="004571E9"/>
    <w:rsid w:val="004718F9"/>
    <w:rsid w:val="004844E9"/>
    <w:rsid w:val="00492C11"/>
    <w:rsid w:val="0049417C"/>
    <w:rsid w:val="004A01E4"/>
    <w:rsid w:val="004A510B"/>
    <w:rsid w:val="004C21DA"/>
    <w:rsid w:val="004D08F7"/>
    <w:rsid w:val="004D4FAB"/>
    <w:rsid w:val="004E01F0"/>
    <w:rsid w:val="004E6762"/>
    <w:rsid w:val="004F3616"/>
    <w:rsid w:val="004F5DDE"/>
    <w:rsid w:val="00500671"/>
    <w:rsid w:val="00504FCE"/>
    <w:rsid w:val="0051583B"/>
    <w:rsid w:val="005165EA"/>
    <w:rsid w:val="00525E25"/>
    <w:rsid w:val="00535290"/>
    <w:rsid w:val="00546932"/>
    <w:rsid w:val="00552465"/>
    <w:rsid w:val="005628DE"/>
    <w:rsid w:val="00562E7A"/>
    <w:rsid w:val="005746C8"/>
    <w:rsid w:val="00586818"/>
    <w:rsid w:val="005A293F"/>
    <w:rsid w:val="005B43A9"/>
    <w:rsid w:val="005C0E21"/>
    <w:rsid w:val="005C3F4C"/>
    <w:rsid w:val="005D24F4"/>
    <w:rsid w:val="005E4C11"/>
    <w:rsid w:val="005E73F7"/>
    <w:rsid w:val="005F03CE"/>
    <w:rsid w:val="005F2E94"/>
    <w:rsid w:val="005F443D"/>
    <w:rsid w:val="00600453"/>
    <w:rsid w:val="00600F3B"/>
    <w:rsid w:val="00603D83"/>
    <w:rsid w:val="00605F02"/>
    <w:rsid w:val="00606278"/>
    <w:rsid w:val="0062285F"/>
    <w:rsid w:val="00647BDA"/>
    <w:rsid w:val="006515A7"/>
    <w:rsid w:val="00655594"/>
    <w:rsid w:val="00673C2A"/>
    <w:rsid w:val="00676366"/>
    <w:rsid w:val="006A0624"/>
    <w:rsid w:val="006A4A4D"/>
    <w:rsid w:val="006B1EA6"/>
    <w:rsid w:val="006C027D"/>
    <w:rsid w:val="006D323B"/>
    <w:rsid w:val="006D422F"/>
    <w:rsid w:val="006D75C5"/>
    <w:rsid w:val="006E7739"/>
    <w:rsid w:val="00700C77"/>
    <w:rsid w:val="00701C73"/>
    <w:rsid w:val="00705EF9"/>
    <w:rsid w:val="007301E2"/>
    <w:rsid w:val="0073042D"/>
    <w:rsid w:val="00755B53"/>
    <w:rsid w:val="0077691C"/>
    <w:rsid w:val="00780539"/>
    <w:rsid w:val="00782FB9"/>
    <w:rsid w:val="0079408B"/>
    <w:rsid w:val="007B7959"/>
    <w:rsid w:val="007B7ECE"/>
    <w:rsid w:val="007C6141"/>
    <w:rsid w:val="007C6609"/>
    <w:rsid w:val="007D1D3F"/>
    <w:rsid w:val="007E34D2"/>
    <w:rsid w:val="007E3B59"/>
    <w:rsid w:val="00811E67"/>
    <w:rsid w:val="00815C8F"/>
    <w:rsid w:val="0081667F"/>
    <w:rsid w:val="00825218"/>
    <w:rsid w:val="0083222E"/>
    <w:rsid w:val="00834BF8"/>
    <w:rsid w:val="00850F5C"/>
    <w:rsid w:val="0085750A"/>
    <w:rsid w:val="00870E2A"/>
    <w:rsid w:val="00873840"/>
    <w:rsid w:val="00877C21"/>
    <w:rsid w:val="00885394"/>
    <w:rsid w:val="008911C1"/>
    <w:rsid w:val="00892027"/>
    <w:rsid w:val="00892FAA"/>
    <w:rsid w:val="0089324D"/>
    <w:rsid w:val="008938B3"/>
    <w:rsid w:val="008A7ADF"/>
    <w:rsid w:val="008B3E54"/>
    <w:rsid w:val="008E1F1B"/>
    <w:rsid w:val="008F7B2F"/>
    <w:rsid w:val="00907912"/>
    <w:rsid w:val="009272C5"/>
    <w:rsid w:val="00937D70"/>
    <w:rsid w:val="00953A31"/>
    <w:rsid w:val="009629B9"/>
    <w:rsid w:val="00971C90"/>
    <w:rsid w:val="0097219F"/>
    <w:rsid w:val="009C3727"/>
    <w:rsid w:val="009C4769"/>
    <w:rsid w:val="009C4E07"/>
    <w:rsid w:val="009D49B0"/>
    <w:rsid w:val="009D4BF6"/>
    <w:rsid w:val="009D58C4"/>
    <w:rsid w:val="009E6CC3"/>
    <w:rsid w:val="009E70A4"/>
    <w:rsid w:val="00A00DEB"/>
    <w:rsid w:val="00A058A4"/>
    <w:rsid w:val="00A2496D"/>
    <w:rsid w:val="00A30FE0"/>
    <w:rsid w:val="00A7632F"/>
    <w:rsid w:val="00A77D9B"/>
    <w:rsid w:val="00AA0D28"/>
    <w:rsid w:val="00AA1E42"/>
    <w:rsid w:val="00AB364A"/>
    <w:rsid w:val="00AD344F"/>
    <w:rsid w:val="00AD54B7"/>
    <w:rsid w:val="00AE2444"/>
    <w:rsid w:val="00AF73BB"/>
    <w:rsid w:val="00B17879"/>
    <w:rsid w:val="00B24E84"/>
    <w:rsid w:val="00B368CB"/>
    <w:rsid w:val="00B41461"/>
    <w:rsid w:val="00B63448"/>
    <w:rsid w:val="00B67AE9"/>
    <w:rsid w:val="00B931C6"/>
    <w:rsid w:val="00B964AC"/>
    <w:rsid w:val="00BA1AFF"/>
    <w:rsid w:val="00BA235B"/>
    <w:rsid w:val="00BC6459"/>
    <w:rsid w:val="00BC6AC9"/>
    <w:rsid w:val="00BD2FD5"/>
    <w:rsid w:val="00BF3A7C"/>
    <w:rsid w:val="00C002D7"/>
    <w:rsid w:val="00C02864"/>
    <w:rsid w:val="00C0453B"/>
    <w:rsid w:val="00C04686"/>
    <w:rsid w:val="00C14F98"/>
    <w:rsid w:val="00C17F29"/>
    <w:rsid w:val="00C21A62"/>
    <w:rsid w:val="00C36935"/>
    <w:rsid w:val="00C407EE"/>
    <w:rsid w:val="00C410B3"/>
    <w:rsid w:val="00C72462"/>
    <w:rsid w:val="00C84E8F"/>
    <w:rsid w:val="00C94CD9"/>
    <w:rsid w:val="00CB2E31"/>
    <w:rsid w:val="00CB462A"/>
    <w:rsid w:val="00CC3804"/>
    <w:rsid w:val="00CE6C9E"/>
    <w:rsid w:val="00CF1800"/>
    <w:rsid w:val="00CF212D"/>
    <w:rsid w:val="00D048A4"/>
    <w:rsid w:val="00D0565B"/>
    <w:rsid w:val="00D21411"/>
    <w:rsid w:val="00D40F2E"/>
    <w:rsid w:val="00D5449F"/>
    <w:rsid w:val="00D5523D"/>
    <w:rsid w:val="00D57FF5"/>
    <w:rsid w:val="00D67B6E"/>
    <w:rsid w:val="00DA1452"/>
    <w:rsid w:val="00DA3EE2"/>
    <w:rsid w:val="00DB195D"/>
    <w:rsid w:val="00DC738B"/>
    <w:rsid w:val="00E14F7F"/>
    <w:rsid w:val="00E167F3"/>
    <w:rsid w:val="00E21EA4"/>
    <w:rsid w:val="00E41BD1"/>
    <w:rsid w:val="00E435AA"/>
    <w:rsid w:val="00E54C0C"/>
    <w:rsid w:val="00E73151"/>
    <w:rsid w:val="00E8370D"/>
    <w:rsid w:val="00E86C88"/>
    <w:rsid w:val="00E91583"/>
    <w:rsid w:val="00E928B2"/>
    <w:rsid w:val="00E95584"/>
    <w:rsid w:val="00EA0A04"/>
    <w:rsid w:val="00EB07AB"/>
    <w:rsid w:val="00EB6365"/>
    <w:rsid w:val="00ED0F6C"/>
    <w:rsid w:val="00EE3591"/>
    <w:rsid w:val="00F02AE0"/>
    <w:rsid w:val="00F170AE"/>
    <w:rsid w:val="00F33D81"/>
    <w:rsid w:val="00F41C51"/>
    <w:rsid w:val="00F62B01"/>
    <w:rsid w:val="00F63EDB"/>
    <w:rsid w:val="00F708D6"/>
    <w:rsid w:val="00F77B02"/>
    <w:rsid w:val="00F8451C"/>
    <w:rsid w:val="00F93A45"/>
    <w:rsid w:val="00FC4CDA"/>
    <w:rsid w:val="00FD5B43"/>
    <w:rsid w:val="00FE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EA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1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584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59"/>
    <w:rsid w:val="005165E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5165E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165EA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="Courier New" w:hAnsi="Times New Roman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65EA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rsid w:val="004718F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4718F9"/>
    <w:rPr>
      <w:rFonts w:ascii="Times New Roman" w:eastAsia="Times New Roman" w:hAnsi="Times New Roman" w:cs="Times New Roman"/>
      <w:sz w:val="28"/>
    </w:rPr>
  </w:style>
  <w:style w:type="character" w:styleId="a9">
    <w:name w:val="Hyperlink"/>
    <w:basedOn w:val="a0"/>
    <w:uiPriority w:val="99"/>
    <w:unhideWhenUsed/>
    <w:rsid w:val="00237366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D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77AD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D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D77AD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01C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entparagraph">
    <w:name w:val="content__paragraph"/>
    <w:basedOn w:val="a"/>
    <w:rsid w:val="00392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C17F29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0">
    <w:name w:val="Основной текст (2)"/>
    <w:basedOn w:val="a"/>
    <w:rsid w:val="004E01F0"/>
    <w:pPr>
      <w:widowControl w:val="0"/>
      <w:shd w:val="clear" w:color="auto" w:fill="FFFFFF"/>
      <w:spacing w:before="780" w:after="120" w:line="0" w:lineRule="atLeast"/>
      <w:jc w:val="both"/>
    </w:pPr>
    <w:rPr>
      <w:sz w:val="26"/>
      <w:szCs w:val="26"/>
      <w:lang w:eastAsia="ru-RU"/>
    </w:rPr>
  </w:style>
  <w:style w:type="character" w:styleId="af">
    <w:name w:val="Strong"/>
    <w:basedOn w:val="a0"/>
    <w:uiPriority w:val="22"/>
    <w:qFormat/>
    <w:rsid w:val="0016481F"/>
    <w:rPr>
      <w:b/>
      <w:bCs/>
    </w:rPr>
  </w:style>
  <w:style w:type="character" w:styleId="af0">
    <w:name w:val="Emphasis"/>
    <w:basedOn w:val="a0"/>
    <w:qFormat/>
    <w:rsid w:val="001648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7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 спец</cp:lastModifiedBy>
  <cp:revision>92</cp:revision>
  <cp:lastPrinted>2026-04-13T10:09:00Z</cp:lastPrinted>
  <dcterms:created xsi:type="dcterms:W3CDTF">2026-03-31T05:08:00Z</dcterms:created>
  <dcterms:modified xsi:type="dcterms:W3CDTF">2026-04-16T06:06:00Z</dcterms:modified>
</cp:coreProperties>
</file>